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69" w:rsidRPr="002C24E2" w:rsidRDefault="000E2569" w:rsidP="000E2569">
      <w:pPr>
        <w:shd w:val="clear" w:color="auto" w:fill="FFFFFF"/>
        <w:spacing w:line="274" w:lineRule="exact"/>
        <w:ind w:left="4954"/>
        <w:rPr>
          <w:rFonts w:ascii="Times New Roman" w:hAnsi="Times New Roman" w:cs="Times New Roman"/>
          <w:color w:val="000000" w:themeColor="text1"/>
        </w:rPr>
      </w:pPr>
      <w:r w:rsidRPr="002C24E2">
        <w:rPr>
          <w:rFonts w:ascii="Times New Roman" w:hAnsi="Times New Roman" w:cs="Times New Roman"/>
          <w:color w:val="000000" w:themeColor="text1"/>
          <w:spacing w:val="-8"/>
          <w:w w:val="82"/>
          <w:sz w:val="24"/>
          <w:szCs w:val="24"/>
        </w:rPr>
        <w:t>Lisa 5</w:t>
      </w:r>
    </w:p>
    <w:p w:rsidR="000E2569" w:rsidRPr="002C24E2" w:rsidRDefault="000E2569" w:rsidP="000E2569">
      <w:pPr>
        <w:shd w:val="clear" w:color="auto" w:fill="FFFFFF"/>
        <w:spacing w:line="274" w:lineRule="exact"/>
        <w:ind w:left="4958"/>
        <w:rPr>
          <w:rFonts w:ascii="Times New Roman" w:hAnsi="Times New Roman" w:cs="Times New Roman"/>
          <w:color w:val="000000" w:themeColor="text1"/>
        </w:rPr>
      </w:pPr>
      <w:r w:rsidRPr="002C24E2">
        <w:rPr>
          <w:rFonts w:ascii="Times New Roman" w:hAnsi="Times New Roman" w:cs="Times New Roman"/>
          <w:color w:val="000000" w:themeColor="text1"/>
          <w:spacing w:val="-4"/>
          <w:w w:val="82"/>
          <w:sz w:val="24"/>
          <w:szCs w:val="24"/>
        </w:rPr>
        <w:t>KINNITATUD</w:t>
      </w:r>
    </w:p>
    <w:p w:rsidR="000E2569" w:rsidRDefault="000E2569" w:rsidP="00B94036">
      <w:pPr>
        <w:shd w:val="clear" w:color="auto" w:fill="FFFFFF"/>
        <w:spacing w:line="274" w:lineRule="exact"/>
        <w:ind w:left="4949"/>
        <w:rPr>
          <w:color w:val="505050"/>
          <w:sz w:val="23"/>
          <w:szCs w:val="23"/>
          <w:shd w:val="clear" w:color="auto" w:fill="FFFFFF"/>
        </w:rPr>
      </w:pPr>
      <w:r w:rsidRPr="002C24E2">
        <w:rPr>
          <w:rFonts w:ascii="Times New Roman" w:hAnsi="Times New Roman" w:cs="Times New Roman"/>
          <w:color w:val="000000" w:themeColor="text1"/>
          <w:spacing w:val="-1"/>
          <w:w w:val="82"/>
          <w:sz w:val="24"/>
          <w:szCs w:val="24"/>
        </w:rPr>
        <w:t xml:space="preserve">Direktori käskkiri </w:t>
      </w:r>
      <w:r w:rsidR="00B94036">
        <w:rPr>
          <w:color w:val="505050"/>
          <w:sz w:val="23"/>
          <w:szCs w:val="23"/>
          <w:shd w:val="clear" w:color="auto" w:fill="FFFFFF"/>
        </w:rPr>
        <w:t>30.01.2018 nr 1-2/15 p 3</w:t>
      </w:r>
    </w:p>
    <w:p w:rsidR="00B94036" w:rsidRDefault="00B94036" w:rsidP="00B94036">
      <w:pPr>
        <w:shd w:val="clear" w:color="auto" w:fill="FFFFFF"/>
        <w:spacing w:line="274" w:lineRule="exact"/>
        <w:ind w:left="4949"/>
        <w:rPr>
          <w:color w:val="505050"/>
          <w:sz w:val="23"/>
          <w:szCs w:val="23"/>
          <w:shd w:val="clear" w:color="auto" w:fill="FFFFFF"/>
        </w:rPr>
      </w:pPr>
    </w:p>
    <w:p w:rsidR="00B94036" w:rsidRDefault="00B94036" w:rsidP="00B94036">
      <w:pPr>
        <w:shd w:val="clear" w:color="auto" w:fill="FFFFFF"/>
        <w:spacing w:line="274" w:lineRule="exact"/>
        <w:ind w:left="4949"/>
        <w:rPr>
          <w:rFonts w:ascii="Times New Roman" w:hAnsi="Times New Roman" w:cs="Times New Roman"/>
          <w:sz w:val="2"/>
          <w:szCs w:val="2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1297"/>
        <w:gridCol w:w="203"/>
        <w:gridCol w:w="1277"/>
        <w:gridCol w:w="1267"/>
        <w:gridCol w:w="1277"/>
        <w:gridCol w:w="1277"/>
        <w:gridCol w:w="1296"/>
      </w:tblGrid>
      <w:tr w:rsidR="000E2569" w:rsidTr="000E2569">
        <w:trPr>
          <w:trHeight w:val="496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n-US"/>
              </w:rPr>
              <w:t>JÄRVAMAA KUTSEHARIDUSKESKUS  ÕPPEKAVA</w:t>
            </w:r>
          </w:p>
        </w:tc>
      </w:tr>
      <w:tr w:rsidR="000E2569" w:rsidTr="000E2569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82"/>
                <w:sz w:val="24"/>
                <w:szCs w:val="24"/>
                <w:lang w:eastAsia="en-US"/>
              </w:rPr>
              <w:t>Oppekavarühm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Koduteenindus</w:t>
            </w:r>
          </w:p>
        </w:tc>
      </w:tr>
      <w:tr w:rsidR="000E2569" w:rsidTr="000E2569">
        <w:trPr>
          <w:trHeight w:hRule="exact" w:val="288"/>
        </w:trPr>
        <w:tc>
          <w:tcPr>
            <w:tcW w:w="2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82"/>
                <w:sz w:val="24"/>
                <w:szCs w:val="24"/>
                <w:lang w:eastAsia="en-US"/>
              </w:rPr>
              <w:t>Õppekava nim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w w:val="82"/>
                <w:sz w:val="24"/>
                <w:szCs w:val="24"/>
                <w:lang w:eastAsia="en-US"/>
              </w:rPr>
              <w:t>etus</w:t>
            </w:r>
          </w:p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596"/>
            </w:tblGrid>
            <w:tr w:rsidR="000E2569">
              <w:trPr>
                <w:trHeight w:hRule="exact" w:val="288"/>
              </w:trPr>
              <w:tc>
                <w:tcPr>
                  <w:tcW w:w="6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E2569" w:rsidRDefault="000E2569">
                  <w:pPr>
                    <w:shd w:val="clear" w:color="auto" w:fill="FFFFFF"/>
                    <w:spacing w:line="276" w:lineRule="auto"/>
                    <w:ind w:left="1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w w:val="82"/>
                      <w:sz w:val="24"/>
                      <w:szCs w:val="24"/>
                      <w:lang w:eastAsia="en-US"/>
                    </w:rPr>
                    <w:t xml:space="preserve">(nimetus eesti keeles)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82"/>
                      <w:sz w:val="24"/>
                      <w:szCs w:val="24"/>
                      <w:lang w:eastAsia="en-US"/>
                    </w:rPr>
                    <w:t>Puhastusteenindaja</w:t>
                  </w:r>
                  <w:r w:rsidR="001A4319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82"/>
                      <w:sz w:val="24"/>
                      <w:szCs w:val="24"/>
                      <w:lang w:eastAsia="en-US"/>
                    </w:rPr>
                    <w:t xml:space="preserve"> (</w:t>
                  </w:r>
                  <w:r w:rsidR="001A4319" w:rsidRPr="001A4319">
                    <w:rPr>
                      <w:rFonts w:ascii="Times New Roman" w:hAnsi="Times New Roman" w:cs="Times New Roman"/>
                      <w:color w:val="000000"/>
                      <w:spacing w:val="-2"/>
                      <w:w w:val="82"/>
                      <w:sz w:val="24"/>
                      <w:szCs w:val="24"/>
                      <w:lang w:eastAsia="en-US"/>
                    </w:rPr>
                    <w:t>spetsialiseerumisel</w:t>
                  </w:r>
                  <w:r w:rsidR="001A4319">
                    <w:rPr>
                      <w:rFonts w:ascii="Times New Roman" w:hAnsi="Times New Roman" w:cs="Times New Roman"/>
                      <w:color w:val="000000"/>
                      <w:spacing w:val="-2"/>
                      <w:w w:val="82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A4319" w:rsidRPr="001A4319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82"/>
                      <w:sz w:val="24"/>
                      <w:szCs w:val="24"/>
                      <w:lang w:eastAsia="en-US"/>
                    </w:rPr>
                    <w:t>Eripuhastus)</w:t>
                  </w:r>
                </w:p>
              </w:tc>
            </w:tr>
            <w:tr w:rsidR="000E2569">
              <w:trPr>
                <w:trHeight w:hRule="exact" w:val="278"/>
              </w:trPr>
              <w:tc>
                <w:tcPr>
                  <w:tcW w:w="6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E2569" w:rsidRDefault="000E2569">
                  <w:pPr>
                    <w:shd w:val="clear" w:color="auto" w:fill="FFFFFF"/>
                    <w:spacing w:line="276" w:lineRule="auto"/>
                    <w:ind w:left="1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w w:val="82"/>
                      <w:sz w:val="24"/>
                      <w:szCs w:val="24"/>
                      <w:lang w:eastAsia="en-US"/>
                    </w:rPr>
                    <w:t xml:space="preserve">(nimetus inglise keeles)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w w:val="82"/>
                      <w:sz w:val="24"/>
                      <w:szCs w:val="24"/>
                      <w:lang w:eastAsia="en-US"/>
                    </w:rPr>
                    <w:t>Cleaning and housekeeping</w:t>
                  </w:r>
                </w:p>
              </w:tc>
            </w:tr>
          </w:tbl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  <w:lang w:eastAsia="en-US"/>
              </w:rPr>
              <w:t>Puhastusteenindus</w:t>
            </w:r>
          </w:p>
        </w:tc>
      </w:tr>
      <w:tr w:rsidR="000E2569" w:rsidTr="000E2569">
        <w:trPr>
          <w:trHeight w:val="278"/>
        </w:trPr>
        <w:tc>
          <w:tcPr>
            <w:tcW w:w="10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9" w:rsidRDefault="000E2569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  <w:lang w:eastAsia="en-US"/>
              </w:rPr>
              <w:t>(nimetus inglise keeles) Cleaner</w:t>
            </w:r>
          </w:p>
        </w:tc>
      </w:tr>
      <w:tr w:rsidR="000E2569" w:rsidTr="000E2569">
        <w:trPr>
          <w:trHeight w:val="288"/>
        </w:trPr>
        <w:tc>
          <w:tcPr>
            <w:tcW w:w="10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569" w:rsidRDefault="000E2569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  <w:lang w:eastAsia="en-US"/>
              </w:rPr>
              <w:t xml:space="preserve">(nimetus vene keeles) </w:t>
            </w:r>
            <w:r>
              <w:rPr>
                <w:rStyle w:val="fontstyle01"/>
                <w:lang w:eastAsia="en-US"/>
              </w:rPr>
              <w:t>Pаботник по поддержанию чистоты</w:t>
            </w:r>
          </w:p>
        </w:tc>
      </w:tr>
      <w:tr w:rsidR="000E2569" w:rsidTr="000E2569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82"/>
                <w:sz w:val="24"/>
                <w:szCs w:val="24"/>
                <w:lang w:eastAsia="en-US"/>
              </w:rPr>
              <w:t>Õppekava kood EHISes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2569" w:rsidTr="000E2569">
        <w:trPr>
          <w:trHeight w:hRule="exact" w:val="288"/>
        </w:trPr>
        <w:tc>
          <w:tcPr>
            <w:tcW w:w="6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21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  <w:lang w:eastAsia="en-US"/>
              </w:rPr>
              <w:t>ESMAÕPPE ÕPPEKAVA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  <w:lang w:eastAsia="en-US"/>
              </w:rPr>
              <w:t>JÄTKUÕPPE ÕPPEKAVA</w:t>
            </w:r>
          </w:p>
        </w:tc>
      </w:tr>
      <w:tr w:rsidR="000E2569" w:rsidTr="000E2569">
        <w:trPr>
          <w:trHeight w:hRule="exact" w:val="83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26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82"/>
                <w:sz w:val="24"/>
                <w:szCs w:val="24"/>
                <w:lang w:eastAsia="en-US"/>
              </w:rPr>
              <w:t xml:space="preserve">EKR </w:t>
            </w:r>
            <w:r>
              <w:rPr>
                <w:rFonts w:ascii="Times New Roman" w:hAnsi="Times New Roman" w:cs="Times New Roman"/>
                <w:color w:val="000000"/>
                <w:spacing w:val="-8"/>
                <w:w w:val="8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ind w:left="350"/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  <w:lang w:eastAsia="en-US"/>
              </w:rPr>
              <w:t xml:space="preserve">EKR </w:t>
            </w:r>
            <w:r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  <w:lang w:eastAsia="en-US"/>
              </w:rPr>
              <w:t>3</w:t>
            </w:r>
          </w:p>
          <w:p w:rsidR="000E2569" w:rsidRDefault="000E2569">
            <w:pPr>
              <w:shd w:val="clear" w:color="auto" w:fill="FFFFFF"/>
              <w:spacing w:line="276" w:lineRule="auto"/>
              <w:ind w:left="35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2569" w:rsidRDefault="000E2569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  <w:lang w:eastAsia="en-US"/>
              </w:rPr>
              <w:t xml:space="preserve">EKR 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n-US"/>
              </w:rPr>
              <w:t>kutsekesk-haridus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2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  <w:lang w:eastAsia="en-US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2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  <w:lang w:eastAsia="en-US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2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  <w:lang w:eastAsia="en-US"/>
              </w:rPr>
              <w:t xml:space="preserve">EKR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2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  <w:lang w:eastAsia="en-US"/>
              </w:rPr>
              <w:t xml:space="preserve">EKR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  <w:lang w:eastAsia="en-US"/>
              </w:rPr>
              <w:t>5</w:t>
            </w:r>
          </w:p>
        </w:tc>
      </w:tr>
      <w:tr w:rsidR="000E2569" w:rsidTr="000E2569">
        <w:trPr>
          <w:trHeight w:hRule="exact" w:val="27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2569" w:rsidTr="000E2569">
        <w:trPr>
          <w:trHeight w:hRule="exact" w:val="288"/>
        </w:trPr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82"/>
                <w:sz w:val="24"/>
                <w:szCs w:val="24"/>
                <w:lang w:eastAsia="en-US"/>
              </w:rPr>
              <w:t>Õppekava maht (EKAP):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  EKAP</w:t>
            </w:r>
          </w:p>
        </w:tc>
      </w:tr>
      <w:tr w:rsidR="000E2569" w:rsidTr="000E2569">
        <w:trPr>
          <w:trHeight w:hRule="exact" w:val="987"/>
        </w:trPr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  <w:lang w:eastAsia="en-US"/>
              </w:rPr>
              <w:t>Õppekava koostamise alus: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Kutseharidusstandard VV määrus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RT I, 16.07.2016, 5</w:t>
            </w:r>
          </w:p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Kutsestandard  Puhastusteenindaja tase 3,  kinnitatud Teeninduse Kutsenõukogu otsusega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7/18.05.2017</w:t>
            </w:r>
          </w:p>
        </w:tc>
      </w:tr>
      <w:tr w:rsidR="000E2569" w:rsidTr="00CB35B3">
        <w:trPr>
          <w:trHeight w:hRule="exact" w:val="6818"/>
        </w:trPr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  <w:lang w:eastAsia="en-US"/>
              </w:rPr>
              <w:t>Õppekava õpiväljundid: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Õpetusega taotletakse, et õppija omandab teadmised, oskused ja hoiakud, mis on vajalikud tööks puhastusteeninduses ja teeninduse erinevates ettevõtetes, klientide kodudes abilisena.  Õpe loob eeldused ettevõtliku, innovaatilise, teenindus- ning kultuuriteadliku töötaja kujunemiseks, õpingute jätkamiseks ja elukestvaks õppeks.</w:t>
            </w:r>
          </w:p>
          <w:p w:rsidR="000E2569" w:rsidRDefault="000E256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Pärast õpingute lõpetamist õppija:</w:t>
            </w:r>
          </w:p>
          <w:p w:rsidR="000E2569" w:rsidRDefault="000E2569" w:rsidP="00890DB4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Viib läbi hoolduskoristust ja suurpuhastust, hooldab tekstiile </w:t>
            </w:r>
          </w:p>
          <w:p w:rsidR="000E2569" w:rsidRDefault="000E2569" w:rsidP="00890DB4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On ettevõtlik, korraldab oma töid plaanipäraselt, säästlikult ja tulemuslikult, teenindab kliente erinevates töösituatsioonides, järgides teeninduse head tava ja kutse- eetikat</w:t>
            </w:r>
          </w:p>
          <w:p w:rsidR="000E2569" w:rsidRDefault="000E2569" w:rsidP="00890DB4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Käsitseb turvaliselt ja hooldab heaperemehelikult majapidamis- ning koristustöödel kasutatavaid masinaid ja seadmeid, hoiab korras oma töökoha</w:t>
            </w:r>
          </w:p>
          <w:p w:rsidR="000E2569" w:rsidRDefault="000E2569" w:rsidP="00890DB4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Kasutab oma töös info- ja suhtlusvahendeid ning leiab tööks vajalikku informatsiooni usalduslikest infoallikatest</w:t>
            </w:r>
          </w:p>
          <w:p w:rsidR="000E2569" w:rsidRDefault="000E2569" w:rsidP="00890DB4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Juhindub oma töödes keskkonnanõuetest, on teadlik ja korraldab oma tegevuses jäätmekäitlust, hindab tööga kaasnevaid ohte ja riske ning võtab kasutusele abinõud nende maandamiseks, vajadusel annab õnnetusjuhtumi korral esmaabi</w:t>
            </w:r>
          </w:p>
        </w:tc>
      </w:tr>
      <w:tr w:rsidR="000E2569" w:rsidTr="000E2569">
        <w:trPr>
          <w:trHeight w:val="557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  <w:lang w:eastAsia="en-US"/>
              </w:rPr>
              <w:t xml:space="preserve">Õppekava rakendamine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n-US"/>
              </w:rPr>
              <w:t>(sihtrühmadele ja käsutatavatele õppevormidele)</w:t>
            </w:r>
          </w:p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n-US"/>
              </w:rPr>
              <w:t>Statsionaarne (koolipõhine ja/või töökohapõhine)  ning mittestatsionaarne. õpe</w:t>
            </w:r>
          </w:p>
        </w:tc>
      </w:tr>
      <w:tr w:rsidR="000E2569" w:rsidTr="000E2569">
        <w:trPr>
          <w:trHeight w:val="557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n-US"/>
              </w:rPr>
              <w:lastRenderedPageBreak/>
              <w:t>Nõuded õpingute alustamiseks</w:t>
            </w:r>
          </w:p>
          <w:p w:rsidR="000E2569" w:rsidRDefault="000E2569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  <w:lang w:eastAsia="en-US"/>
              </w:rPr>
              <w:t>Nõuded puuduvad</w:t>
            </w:r>
          </w:p>
        </w:tc>
      </w:tr>
      <w:tr w:rsidR="000E2569" w:rsidTr="000E2569">
        <w:trPr>
          <w:trHeight w:val="1441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n-US"/>
              </w:rPr>
              <w:t>Nõuded õpingute lõpetamiseks</w:t>
            </w:r>
          </w:p>
          <w:p w:rsidR="000E2569" w:rsidRPr="00B231BB" w:rsidRDefault="000E2569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Õpingud loetakse lõpetatuks pärast puhastusteenindaja  kutsele vastavate õpiväljundite saavutamist. Õpiväljundite saavutatust hinnatakse kutseeksamiga. Lõpu/kutseeksamit on võimalik sooritada ka osade kaupa kogu õppeperioodi vältel.</w:t>
            </w:r>
          </w:p>
        </w:tc>
      </w:tr>
      <w:tr w:rsidR="000E2569" w:rsidTr="000E2569">
        <w:trPr>
          <w:trHeight w:val="288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n-US"/>
              </w:rPr>
              <w:t>Õpingute läbimisel omandatav(ad)</w:t>
            </w:r>
          </w:p>
        </w:tc>
      </w:tr>
      <w:tr w:rsidR="000E2569" w:rsidTr="00657E0A">
        <w:trPr>
          <w:trHeight w:hRule="exact" w:val="7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Kutsekvalifikatsioon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Puhastusteenindaja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tase 3 vastavad kompetentsid</w:t>
            </w:r>
          </w:p>
          <w:p w:rsidR="000E2569" w:rsidRDefault="000E2569" w:rsidP="000E256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Spetsialiseerumisel </w:t>
            </w:r>
            <w:r w:rsidR="00657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Eripuhastus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C44F2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tase 3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vastavad kompetentsid </w:t>
            </w:r>
          </w:p>
        </w:tc>
      </w:tr>
      <w:tr w:rsidR="000E2569" w:rsidTr="000E2569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Osakutse: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Puudub</w:t>
            </w:r>
          </w:p>
        </w:tc>
      </w:tr>
      <w:tr w:rsidR="000E2569" w:rsidTr="000E2569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9" w:rsidTr="006A3EC5">
        <w:trPr>
          <w:trHeight w:val="2112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  <w:lang w:eastAsia="en-US"/>
              </w:rPr>
              <w:t>Õppekava struktuur</w:t>
            </w:r>
          </w:p>
          <w:p w:rsidR="000E2569" w:rsidRDefault="000E2569">
            <w:pPr>
              <w:shd w:val="clear" w:color="auto" w:fill="FFFFFF"/>
              <w:spacing w:line="552" w:lineRule="exact"/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w w:val="82"/>
                <w:sz w:val="24"/>
                <w:szCs w:val="24"/>
                <w:lang w:eastAsia="en-US"/>
              </w:rPr>
              <w:t>Põhiõpingute moodulid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n-US"/>
              </w:rPr>
              <w:t xml:space="preserve"> (nimetus, maht ja õpiväljundid):</w:t>
            </w:r>
          </w:p>
          <w:p w:rsidR="000E2569" w:rsidRDefault="000E2569" w:rsidP="00890DB4">
            <w:pPr>
              <w:widowControl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Sissejuhatus õpingutesse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 EKAP 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0E2569" w:rsidRDefault="000E2569" w:rsidP="00C44F2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Mõistab eriala õppe eesmärke ja sisu lähtuvalt kutsestandardi nõuetest ning õppekorraldust.</w:t>
            </w:r>
          </w:p>
          <w:p w:rsidR="000E2569" w:rsidRDefault="000E2569" w:rsidP="00C44F2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Tutvub puhastus-, toitlustus- ning  majapidamisteenuseid pakkuvate ettevõtete ja nende tegevustega.</w:t>
            </w:r>
          </w:p>
          <w:p w:rsidR="000E2569" w:rsidRDefault="000E2569" w:rsidP="00C44F2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Mõistab töötervishoiu tähtsust ning nõudeid ja demonstreerib esmaabi kursuse läbimise järel esmaabi andmise oskusi</w:t>
            </w:r>
          </w:p>
          <w:p w:rsidR="000E2569" w:rsidRDefault="000E2569" w:rsidP="00C44F2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Valib kutsetöö spetsiifikast lähtuvalt sobilikke rühi-, koordinatsiooni- ja võimlemisharjutusi</w:t>
            </w:r>
          </w:p>
          <w:p w:rsidR="000E2569" w:rsidRDefault="000E2569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0E2569" w:rsidRDefault="000E2569" w:rsidP="00890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Karjääri planeerimine ja ettevõtluse alused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 EKAP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0E2569" w:rsidRDefault="000E2569" w:rsidP="00890DB4">
            <w:pPr>
              <w:numPr>
                <w:ilvl w:val="1"/>
                <w:numId w:val="2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Mõistab oma vastutust otsuste langetamisel elukestvas karjääriplaneerimise protsessis.</w:t>
            </w:r>
          </w:p>
          <w:p w:rsidR="000E2569" w:rsidRDefault="000E2569" w:rsidP="00890DB4">
            <w:pPr>
              <w:pStyle w:val="ListParagraph"/>
              <w:widowControl w:val="0"/>
              <w:numPr>
                <w:ilvl w:val="1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Selgitab enda ja ettevõtte toimimist turumajanduse tingimustes </w:t>
            </w:r>
          </w:p>
          <w:p w:rsidR="000E2569" w:rsidRDefault="000E2569" w:rsidP="00890DB4">
            <w:pPr>
              <w:pStyle w:val="ListParagraph"/>
              <w:widowControl w:val="0"/>
              <w:numPr>
                <w:ilvl w:val="1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Mõtestab oma rolli ettevõtluskeskkonnas</w:t>
            </w:r>
          </w:p>
          <w:p w:rsidR="000E2569" w:rsidRDefault="000E2569" w:rsidP="00890DB4">
            <w:pPr>
              <w:pStyle w:val="ListParagraph"/>
              <w:widowControl w:val="0"/>
              <w:numPr>
                <w:ilvl w:val="1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Saab aru õigustest ja kohustustest töökeskkonnas tegutsedes</w:t>
            </w:r>
          </w:p>
          <w:p w:rsidR="000E2569" w:rsidRDefault="000E2569" w:rsidP="00890DB4">
            <w:pPr>
              <w:pStyle w:val="ListParagraph"/>
              <w:widowControl w:val="0"/>
              <w:numPr>
                <w:ilvl w:val="1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Käitub vastastikust suhtlemist toetaval viisil</w:t>
            </w:r>
          </w:p>
          <w:p w:rsidR="000E2569" w:rsidRDefault="000E2569">
            <w:pPr>
              <w:pStyle w:val="ListParagraph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69" w:rsidRDefault="000E2569" w:rsidP="00890DB4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Tööks ettevalmistamine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EKAP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(sh praktika 3 EKAP)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0E2569" w:rsidRDefault="000E2569" w:rsidP="00890DB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määrab koristustööde vajaduse ja järjekorra, võttes arvesse mustusastet, soovitud puhtusastet ja etteantud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juhiseid;</w:t>
            </w:r>
          </w:p>
          <w:p w:rsidR="000E2569" w:rsidRDefault="000E2569" w:rsidP="00890DB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valib koristustarvikud ja -masinad ning valmistab need tööks ette, sh niisutab koristustekstiilid vastavalt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mustusastmele ja pinnakattematerjalile;</w:t>
            </w:r>
          </w:p>
          <w:p w:rsidR="000E2569" w:rsidRDefault="000E2569" w:rsidP="00890DB4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valib vastavalt juhistele sobiva koristusaine ja mõõdab välja sobiva koguse, arvestades mustuse liiki 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pinnakattematerjali ning järgides kasutusjuhendit.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569" w:rsidRDefault="000E2569">
            <w:pPr>
              <w:pStyle w:val="ListParagraph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69" w:rsidRDefault="000E2569" w:rsidP="00890DB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Suurpuhastuse tegemine 15 EKAP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(sh praktika 6 EKAP)</w:t>
            </w:r>
          </w:p>
          <w:p w:rsidR="000E2569" w:rsidRDefault="000E25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Õpiväljundid </w:t>
            </w:r>
          </w:p>
          <w:p w:rsidR="000E2569" w:rsidRDefault="000E2569" w:rsidP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0E2569" w:rsidRDefault="000E2569" w:rsidP="00890DB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puhastab vastavalt juhistele mööbli ja esemed raskesti eemaldatavast ja/või aja jooksul kogunenud mustusest,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kasutades mustusele ja pinnakattele sobivaid koristusmeetodeid, -tarvikuid, -aineid ja/või -masinaid;</w:t>
            </w:r>
          </w:p>
          <w:p w:rsidR="000E2569" w:rsidRDefault="000E2569" w:rsidP="00890DB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puhastab seinad, laed, aknad ja põrandad raskesti eemaldatavast ja/või aja jooksul kogunenud mustusest,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kasutades mustusele ja pinnakattele sobivaid koristusmeetodeid, koristustarvikuid, -aineid ja /või -masinaid.</w:t>
            </w:r>
          </w:p>
          <w:p w:rsidR="000E2569" w:rsidRDefault="000E2569" w:rsidP="00890DB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puhastab ja korrastab vastavalt juhistele kasutatud koristustarvikud ja /või –masinaid</w:t>
            </w:r>
          </w:p>
          <w:p w:rsidR="000E2569" w:rsidRDefault="000E2569">
            <w:pPr>
              <w:pStyle w:val="ListParagraph"/>
              <w:spacing w:after="0" w:line="240" w:lineRule="auto"/>
              <w:rPr>
                <w:rStyle w:val="fontstyle01"/>
              </w:rPr>
            </w:pPr>
          </w:p>
          <w:p w:rsidR="000E2569" w:rsidRDefault="000E2569" w:rsidP="00890DB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Hoolduskoristuse tegemine 15 EKAP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(sh praktika 6  EKAP)</w:t>
            </w:r>
          </w:p>
          <w:p w:rsidR="000E2569" w:rsidRDefault="000E25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Õpiväljundid 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0E2569" w:rsidRDefault="000E2569" w:rsidP="00890DB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puhastab vastavalt juhistele mööbli ja esemed mustusest, kasutades sobivaid koristusmeetodeid, -tarvikuid,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aineid ja /või -masinaid;</w:t>
            </w:r>
          </w:p>
          <w:p w:rsidR="000E2569" w:rsidRDefault="000E2569" w:rsidP="00890DB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puhastab vastavalt juhistele seinad ja põrandad, kasutades mustusele ja pinnakattele sobivaid koristusmeetodeid,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-tarvikuid, -aineid ja /või -masinaid;</w:t>
            </w:r>
          </w:p>
          <w:p w:rsidR="000E2569" w:rsidRDefault="000E2569" w:rsidP="00890DB4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puhastab ja korrastab vastavalt juhistele kasutatud koristustarvikud ja /või -masinaid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ind w:left="7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2569" w:rsidRDefault="000E2569" w:rsidP="00890DB4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Arvutiõpetus 4  EKAP 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0E2569" w:rsidRDefault="000E2569" w:rsidP="00890DB4">
            <w:pPr>
              <w:widowControl/>
              <w:numPr>
                <w:ilvl w:val="1"/>
                <w:numId w:val="2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Tunneb operatsioonisüsteeme</w:t>
            </w:r>
          </w:p>
          <w:p w:rsidR="000E2569" w:rsidRDefault="000E2569" w:rsidP="00890DB4">
            <w:pPr>
              <w:widowControl/>
              <w:numPr>
                <w:ilvl w:val="1"/>
                <w:numId w:val="2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Kasutab internetti</w:t>
            </w:r>
          </w:p>
          <w:p w:rsidR="000E2569" w:rsidRDefault="000E2569" w:rsidP="00890DB4">
            <w:pPr>
              <w:widowControl/>
              <w:numPr>
                <w:ilvl w:val="1"/>
                <w:numId w:val="2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 Microsoft Wordi programme</w:t>
            </w:r>
          </w:p>
          <w:p w:rsidR="000E2569" w:rsidRDefault="000E2569" w:rsidP="00890DB4">
            <w:pPr>
              <w:widowControl/>
              <w:numPr>
                <w:ilvl w:val="1"/>
                <w:numId w:val="2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MS Exceli programmi</w:t>
            </w:r>
          </w:p>
          <w:p w:rsidR="000E2569" w:rsidRDefault="000E2569" w:rsidP="00890DB4">
            <w:pPr>
              <w:widowControl/>
              <w:numPr>
                <w:ilvl w:val="1"/>
                <w:numId w:val="2"/>
              </w:numPr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Kasutab MS PowerPoint programmi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2569" w:rsidRDefault="000E256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  <w:lang w:eastAsia="en-US"/>
              </w:rPr>
              <w:t>Spetsialiseerumised (moodulite nimetus ja maht)</w:t>
            </w:r>
          </w:p>
          <w:p w:rsidR="000E2569" w:rsidRDefault="000E256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  <w:lang w:eastAsia="en-US"/>
              </w:rPr>
            </w:pPr>
          </w:p>
          <w:p w:rsidR="000E2569" w:rsidRDefault="0075635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Eripuhastus</w:t>
            </w:r>
            <w:r w:rsidR="000E25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7 EKP (</w:t>
            </w:r>
            <w:r w:rsidR="000E2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  praktika 5 EKAP)</w:t>
            </w:r>
          </w:p>
          <w:p w:rsidR="000E2569" w:rsidRPr="000E2569" w:rsidRDefault="000E2569" w:rsidP="000E2569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69">
              <w:rPr>
                <w:rFonts w:ascii="Times New Roman" w:hAnsi="Times New Roman" w:cs="Times New Roman"/>
                <w:b/>
                <w:sz w:val="24"/>
                <w:szCs w:val="24"/>
              </w:rPr>
              <w:t>Eripuhastustööde tegemine</w:t>
            </w:r>
          </w:p>
          <w:p w:rsidR="000E2569" w:rsidRDefault="000E2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Õpiväljundid </w:t>
            </w:r>
          </w:p>
          <w:p w:rsidR="000E2569" w:rsidRDefault="000E256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0E2569" w:rsidRDefault="000E2569" w:rsidP="000E2569">
            <w:pPr>
              <w:pStyle w:val="ListParagraph"/>
              <w:numPr>
                <w:ilvl w:val="1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569">
              <w:rPr>
                <w:rFonts w:ascii="Times New Roman" w:hAnsi="Times New Roman" w:cs="Times New Roman"/>
                <w:sz w:val="24"/>
                <w:szCs w:val="24"/>
              </w:rPr>
              <w:t>puhastab põhjalikult mööbli ja esemed mustusest, kasutades mustusele ja pinnakattele sobivaid koristusmeetodeid, -tarvikuid, -masinaid, -aineid ja abivahendeid; vajadusel töötleb puhastatud mööblit ja esemeid hooldus- või kaitseainetega.</w:t>
            </w:r>
          </w:p>
          <w:p w:rsidR="000E2569" w:rsidRDefault="000E2569" w:rsidP="000E2569">
            <w:pPr>
              <w:pStyle w:val="ListParagraph"/>
              <w:numPr>
                <w:ilvl w:val="1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569">
              <w:rPr>
                <w:rFonts w:ascii="Times New Roman" w:hAnsi="Times New Roman" w:cs="Times New Roman"/>
                <w:sz w:val="24"/>
                <w:szCs w:val="24"/>
              </w:rPr>
              <w:t xml:space="preserve">puhastab põhjalikult seinad ja aknad mustusest , sh tavapärasest kõrgemad seinad ja aknad, kasutades mustusele ja pinnakattele sobivaid koristusmeetodeid, -tarvikuid -masinaid, -aineid ning abivahendeid (redelid, tõstukid jms); </w:t>
            </w:r>
          </w:p>
          <w:p w:rsidR="000E2569" w:rsidRPr="000E2569" w:rsidRDefault="000E2569" w:rsidP="000E2569">
            <w:pPr>
              <w:pStyle w:val="ListParagraph"/>
              <w:numPr>
                <w:ilvl w:val="1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569">
              <w:rPr>
                <w:rFonts w:ascii="Times New Roman" w:hAnsi="Times New Roman" w:cs="Times New Roman"/>
                <w:sz w:val="24"/>
                <w:szCs w:val="24"/>
              </w:rPr>
              <w:t>vajadusel eemaldab kaitsekihi; puhastab põrandad põhjalikult mustusest, kasutades mustusele ja pinnakattele sobivaid koristusmeetodeid, -masinaid, -tarvikuid, -aineid ja abivahendeid; vajadusel töötleb puhastatud põrandad kaitseainetega</w:t>
            </w:r>
            <w:r>
              <w:t>.</w:t>
            </w:r>
          </w:p>
          <w:p w:rsidR="000E2569" w:rsidRPr="000E2569" w:rsidRDefault="000E2569" w:rsidP="000E2569">
            <w:pPr>
              <w:pStyle w:val="ListParagraph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69" w:rsidRDefault="000E2569">
            <w:pPr>
              <w:pStyle w:val="ListParagraph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w w:val="82"/>
                <w:sz w:val="24"/>
                <w:szCs w:val="24"/>
              </w:rPr>
              <w:lastRenderedPageBreak/>
              <w:t>Valikõpingute moodulid ja nende valimise võimalused (nimetus ja maht):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3E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EKAP</w:t>
            </w:r>
          </w:p>
          <w:p w:rsidR="000E2569" w:rsidRDefault="000E2569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w w:val="8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Õpilasel on õigus valida valikmooduleid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EKAP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ulatuses lisaks õppekavale</w:t>
            </w:r>
            <w:r>
              <w:rPr>
                <w:szCs w:val="24"/>
                <w:lang w:eastAsia="en-US"/>
              </w:rPr>
              <w:t xml:space="preserve"> ka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kooli teistest õppekavadest või teiste õppeasutuste õppekavadest kooli õppekorralduseeskirjas sätestatud korras</w:t>
            </w:r>
            <w:r>
              <w:rPr>
                <w:szCs w:val="24"/>
                <w:lang w:eastAsia="en-US"/>
              </w:rPr>
              <w:t>.</w:t>
            </w:r>
          </w:p>
          <w:p w:rsidR="000E2569" w:rsidRDefault="000E2569" w:rsidP="00890DB4">
            <w:pPr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Kinnistu hooldamine 4 EKAP</w:t>
            </w:r>
          </w:p>
          <w:p w:rsidR="000E2569" w:rsidRPr="006A3EC5" w:rsidRDefault="000E2569" w:rsidP="006A3EC5">
            <w:pPr>
              <w:numPr>
                <w:ilvl w:val="0"/>
                <w:numId w:val="6"/>
              </w:numPr>
              <w:suppressAutoHyphens/>
              <w:autoSpaceDE/>
              <w:adjustRightInd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Eesti keel võõrkeelena 4 EKAP</w:t>
            </w:r>
          </w:p>
        </w:tc>
      </w:tr>
      <w:tr w:rsidR="000E2569" w:rsidTr="000E2569">
        <w:trPr>
          <w:trHeight w:val="288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n-US"/>
              </w:rPr>
              <w:lastRenderedPageBreak/>
              <w:t>Õppekava kontaktisik</w:t>
            </w:r>
          </w:p>
        </w:tc>
      </w:tr>
      <w:tr w:rsidR="000E2569" w:rsidTr="000E2569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93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82"/>
                <w:sz w:val="24"/>
                <w:szCs w:val="24"/>
                <w:lang w:eastAsia="en-US"/>
              </w:rPr>
              <w:t>ees-ja perenimi: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Laida Reitmann</w:t>
            </w:r>
          </w:p>
        </w:tc>
      </w:tr>
      <w:tr w:rsidR="000E2569" w:rsidTr="000E2569">
        <w:trPr>
          <w:trHeight w:hRule="exact" w:val="27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48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  <w:lang w:eastAsia="en-US"/>
              </w:rPr>
              <w:t>ametikoht: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juhtivõpetaja</w:t>
            </w:r>
          </w:p>
        </w:tc>
      </w:tr>
      <w:tr w:rsidR="000E2569" w:rsidTr="000E2569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5146884</w:t>
            </w:r>
          </w:p>
        </w:tc>
      </w:tr>
      <w:tr w:rsidR="000E2569" w:rsidTr="000E2569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ind w:left="17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  <w:lang w:eastAsia="en-US"/>
              </w:rPr>
              <w:t>e-post: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69" w:rsidRDefault="000E25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laida.reitmann@jkhk.ee</w:t>
            </w:r>
          </w:p>
        </w:tc>
      </w:tr>
      <w:tr w:rsidR="000E2569" w:rsidTr="000E2569">
        <w:trPr>
          <w:trHeight w:val="1135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  <w:lang w:eastAsia="en-US"/>
              </w:rPr>
              <w:t>Märkused:</w:t>
            </w:r>
          </w:p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Kooli kodulehel  õppekava moodulite rakenduskava </w:t>
            </w:r>
            <w:hyperlink r:id="rId5" w:history="1">
              <w:r w:rsidR="00881527" w:rsidRPr="00FD2F7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https://jkhk.ee/sites/jkhk.ee/files/rakenduskavad/moodulite_rakenduskava_puhastusteenindaja_spetsialiseerumisel_eripuhastustootaja_tase_3.pdf</w:t>
              </w:r>
            </w:hyperlink>
            <w:r w:rsidR="00881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Lisa 1 Kutsestandardi kompetentside ja õppekavamoodulite vastavustabel</w:t>
            </w:r>
          </w:p>
          <w:p w:rsidR="000E2569" w:rsidRDefault="000E256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2569" w:rsidRDefault="000E2569" w:rsidP="000E2569">
      <w:pPr>
        <w:rPr>
          <w:rFonts w:ascii="Times New Roman" w:hAnsi="Times New Roman" w:cs="Times New Roman"/>
          <w:sz w:val="24"/>
          <w:szCs w:val="24"/>
        </w:rPr>
      </w:pPr>
    </w:p>
    <w:p w:rsidR="000E2569" w:rsidRDefault="000E2569" w:rsidP="000E25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1</w:t>
      </w:r>
    </w:p>
    <w:p w:rsidR="000E2569" w:rsidRDefault="000E2569" w:rsidP="000E25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PUHASTUSTEENINDAJA, TASE 3, spetsialiseerumine </w:t>
      </w:r>
      <w:r w:rsidR="0035020F">
        <w:rPr>
          <w:rFonts w:ascii="Times New Roman" w:hAnsi="Times New Roman" w:cs="Times New Roman"/>
          <w:b/>
          <w:sz w:val="24"/>
          <w:szCs w:val="24"/>
        </w:rPr>
        <w:t>eripuhastus</w:t>
      </w:r>
    </w:p>
    <w:p w:rsidR="000E2569" w:rsidRDefault="000E2569" w:rsidP="000E2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Kutsestandardi kompetentside  ja õppekava moodulite vastavustabel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1288"/>
        <w:gridCol w:w="1218"/>
        <w:gridCol w:w="1185"/>
        <w:gridCol w:w="7"/>
        <w:gridCol w:w="8"/>
        <w:gridCol w:w="1127"/>
        <w:gridCol w:w="1278"/>
        <w:gridCol w:w="1207"/>
      </w:tblGrid>
      <w:tr w:rsidR="000E2569" w:rsidTr="000E2569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Kompetentsi nimetus kutsestandardis</w:t>
            </w:r>
          </w:p>
        </w:tc>
        <w:tc>
          <w:tcPr>
            <w:tcW w:w="7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Eriala õppekava moodulid</w:t>
            </w:r>
          </w:p>
        </w:tc>
      </w:tr>
      <w:tr w:rsidR="000E2569" w:rsidTr="000E2569">
        <w:trPr>
          <w:trHeight w:val="513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69" w:rsidRDefault="000E256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Sissejuhatus õpingutesse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Karjääri planeerimine ja ettevõtluse alused  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Tööks ettevalmistamine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widowControl/>
              <w:autoSpaceDE/>
              <w:adjustRightInd/>
              <w:spacing w:after="200" w:line="276" w:lineRule="auto"/>
              <w:rPr>
                <w:rFonts w:ascii="Calibri" w:eastAsia="SimSun" w:hAnsi="Calibri" w:cs="Times New Roman"/>
                <w:kern w:val="3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lang w:eastAsia="en-US"/>
              </w:rPr>
              <w:t>Suurpuhastuse tegemine</w:t>
            </w:r>
          </w:p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</w:rPr>
              <w:t>Hoolduskoristuse tegemine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Pr="00756358" w:rsidRDefault="0075635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5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Eripuhastus</w:t>
            </w:r>
            <w:r w:rsidR="000E2569" w:rsidRPr="007563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E2569" w:rsidTr="000E2569">
        <w:trPr>
          <w:trHeight w:val="51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FreeSansBold"/>
                <w:b/>
                <w:bCs/>
                <w:lang w:eastAsia="en-US"/>
              </w:rPr>
              <w:t>KOHUSTUSLIKUD KOMPETENTSID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en-US"/>
              </w:rPr>
              <w:t>Tööks ettevalmistamine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määrab koristustööde vajaduse ja järjekorra, võttes arvesse mustusastet, soovitud puhtusastet ja etteantud</w:t>
            </w:r>
          </w:p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juhiseid;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rPr>
                <w:rFonts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valib koristustarvikud ja -masinad ning valmistab need tööks ette, sh niisutab koristustekstiilid vastavalt</w:t>
            </w:r>
          </w:p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mustusastmele ja pinnakattematerjalile;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valib vastavalt juhistele sobiva koristusaine ja </w:t>
            </w:r>
            <w:r>
              <w:rPr>
                <w:rFonts w:ascii="Calibri" w:eastAsia="Calibri" w:hAnsi="Calibri" w:cs="Times New Roman"/>
                <w:lang w:eastAsia="en-US"/>
              </w:rPr>
              <w:lastRenderedPageBreak/>
              <w:t>mõõdab välja sobiva koguse, arvestades mustuse liiki ja</w:t>
            </w:r>
          </w:p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pinnakattematerjali ning järgides kasutusjuhendit.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en-US"/>
              </w:rPr>
              <w:lastRenderedPageBreak/>
              <w:t>Suurpuhastuse tegemine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puhastab vastavalt juhistele mööbli ja esemed raskesti eemaldatavast ja/või aja jooksul kogunenud mustusest,</w:t>
            </w:r>
          </w:p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kasutades mustusele ja pinnakattele sobivaid koristusmeetodeid, -tarvikuid, -aineid ja/või -masinaid;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puhastab seinad, laed, aknad ja põrandad raskesti eemaldatavast ja/või aja jooksul kogunenud mustusest,</w:t>
            </w:r>
          </w:p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kasutades mustusele ja pinnakattele sobivaid koristusmeetodeid, koristustarvikuid, -aineid ja /või -masinaid.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puhastab ja korrastab vastavalt juhistele kasutatud koristustarvikud ja /või -masinaid.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en-US"/>
              </w:rPr>
              <w:t>Hoolduskoristuse tegemine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puhastab vastavalt juhistele mööbli ja esemed mustusest, kasutades sobivaid koristusmeetodeid, -tarvikuid, </w:t>
            </w:r>
          </w:p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aineid ja /või -masinaid;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puhastab vastavalt juhistele seinad ja põrandad, kasutades mustusele ja pinnakattele sobivaid koristusmeetodeid,</w:t>
            </w:r>
          </w:p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-tarvikuid, -aineid ja /või -masinaid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puhastab ja korrastab vastavalt juhistele kasutatud koristustarvikud ja /või -masinaid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SPETSIALISEERUMISEGA SEOTUD KOMPETENTSID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756358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Eripuhastus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Pr="00756358" w:rsidRDefault="00756358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56358">
              <w:rPr>
                <w:rFonts w:asciiTheme="minorHAnsi" w:hAnsiTheme="minorHAnsi" w:cstheme="minorHAnsi"/>
              </w:rPr>
              <w:t>puhastab põhjalikult mööbli ja esemed mustusest, kasutades mustusele ja pinnakattele sobivaid koristusmeetodeid, -tarvikuid, -masinaid, -aineid ja abivahendeid; vajadusel töötleb puhastatud mööblit ja esemeid hooldus- või kaitseainetega.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Pr="00756358" w:rsidRDefault="00756358">
            <w:pPr>
              <w:spacing w:line="276" w:lineRule="auto"/>
              <w:rPr>
                <w:rStyle w:val="fontstyle01"/>
                <w:rFonts w:asciiTheme="minorHAnsi" w:hAnsiTheme="minorHAnsi" w:cstheme="minorHAnsi"/>
                <w:lang w:eastAsia="en-US"/>
              </w:rPr>
            </w:pPr>
            <w:r w:rsidRPr="00756358">
              <w:rPr>
                <w:rFonts w:asciiTheme="minorHAnsi" w:hAnsiTheme="minorHAnsi" w:cstheme="minorHAnsi"/>
              </w:rPr>
              <w:t>puhastab põhjalikult seinad ja aknad mustusest , sh tavapärasest kõrgemad seinad ja aknad, kasutades mustusele ja pinnakattele sobivaid koristusmeetodeid, -tarvikuid -masinaid, -aineid ning abivahendeid (redelid, tõstukid jms);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756358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Pr="00756358" w:rsidRDefault="00756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358">
              <w:rPr>
                <w:rFonts w:asciiTheme="minorHAnsi" w:hAnsiTheme="minorHAnsi" w:cstheme="minorHAnsi"/>
              </w:rPr>
              <w:t>vajadusel eemaldab kaitsekihi; puhastab põrandad põhjalikult mustusest, kasutades mustusele ja pinnakattele sobivaid koristusmeetodeid, -masinaid, -tarvikuid, -aineid ja abivahendeid; vajadusel töötleb puhastatud põrandad kaitseainetega.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Default="00756358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Default="00756358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Default="00756358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Default="00756358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Default="00756358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8" w:rsidRDefault="00756358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KUTSET LÄBIVAD KOMPETENTSID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suhtleb ja käitub lähtuvalt heast tavast ja kutse-eetikast, kohaneb ja tuleb toime erinevates</w:t>
            </w:r>
          </w:p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töökeskkondades;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lähtub konfidentsiaalsuse põhimõtetest;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järgib ettevõttes kehtivaid reegleid;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järgib töötervishoiu, tööohutuse ja hügieeninõudeid;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töötab ergonoomiliselt ja keskkonda säästvalt;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töötab ja tegutseb aseptiliselt;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juhindub oma töös kokkulepitud puhtusastmest;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</w:tr>
      <w:tr w:rsidR="000E2569" w:rsidTr="000E256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pStyle w:val="Standard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suhtub heaperemehelikult kliendi ja tööandja varasse;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9" w:rsidRDefault="000E2569">
            <w:pPr>
              <w:spacing w:line="276" w:lineRule="auto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X</w:t>
            </w:r>
          </w:p>
        </w:tc>
      </w:tr>
    </w:tbl>
    <w:p w:rsidR="000E2569" w:rsidRDefault="000E2569" w:rsidP="000E256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X – tähistatakse , millises õppekava  moodulis arendatakse ja hinnatakse nimetatud kompetentsi</w:t>
      </w:r>
    </w:p>
    <w:p w:rsidR="000E2569" w:rsidRDefault="000E2569" w:rsidP="000E2569">
      <w:pPr>
        <w:rPr>
          <w:rFonts w:ascii="Calibri" w:hAnsi="Calibri" w:cs="Times New Roman"/>
        </w:rPr>
      </w:pPr>
    </w:p>
    <w:p w:rsidR="000E2569" w:rsidRDefault="000E2569" w:rsidP="000E2569">
      <w:pPr>
        <w:rPr>
          <w:rFonts w:ascii="Calibri" w:hAnsi="Calibri" w:cs="Times New Roman"/>
        </w:rPr>
      </w:pPr>
    </w:p>
    <w:p w:rsidR="000E2569" w:rsidRDefault="000E2569" w:rsidP="000E2569"/>
    <w:p w:rsidR="00006887" w:rsidRDefault="00006887"/>
    <w:sectPr w:rsidR="0000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Free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F4B"/>
    <w:multiLevelType w:val="multilevel"/>
    <w:tmpl w:val="31FAC388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1" w15:restartNumberingAfterBreak="0">
    <w:nsid w:val="29706904"/>
    <w:multiLevelType w:val="multilevel"/>
    <w:tmpl w:val="A288D7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426778"/>
    <w:multiLevelType w:val="hybridMultilevel"/>
    <w:tmpl w:val="60F612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03098"/>
    <w:multiLevelType w:val="hybridMultilevel"/>
    <w:tmpl w:val="CE286E8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824F3"/>
    <w:multiLevelType w:val="hybridMultilevel"/>
    <w:tmpl w:val="877C1CE0"/>
    <w:lvl w:ilvl="0" w:tplc="1010A17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72" w:hanging="360"/>
      </w:pPr>
    </w:lvl>
    <w:lvl w:ilvl="2" w:tplc="0425001B" w:tentative="1">
      <w:start w:val="1"/>
      <w:numFmt w:val="lowerRoman"/>
      <w:lvlText w:val="%3."/>
      <w:lvlJc w:val="right"/>
      <w:pPr>
        <w:ind w:left="2592" w:hanging="180"/>
      </w:pPr>
    </w:lvl>
    <w:lvl w:ilvl="3" w:tplc="0425000F" w:tentative="1">
      <w:start w:val="1"/>
      <w:numFmt w:val="decimal"/>
      <w:lvlText w:val="%4."/>
      <w:lvlJc w:val="left"/>
      <w:pPr>
        <w:ind w:left="3312" w:hanging="360"/>
      </w:pPr>
    </w:lvl>
    <w:lvl w:ilvl="4" w:tplc="04250019" w:tentative="1">
      <w:start w:val="1"/>
      <w:numFmt w:val="lowerLetter"/>
      <w:lvlText w:val="%5."/>
      <w:lvlJc w:val="left"/>
      <w:pPr>
        <w:ind w:left="4032" w:hanging="360"/>
      </w:pPr>
    </w:lvl>
    <w:lvl w:ilvl="5" w:tplc="0425001B" w:tentative="1">
      <w:start w:val="1"/>
      <w:numFmt w:val="lowerRoman"/>
      <w:lvlText w:val="%6."/>
      <w:lvlJc w:val="right"/>
      <w:pPr>
        <w:ind w:left="4752" w:hanging="180"/>
      </w:pPr>
    </w:lvl>
    <w:lvl w:ilvl="6" w:tplc="0425000F" w:tentative="1">
      <w:start w:val="1"/>
      <w:numFmt w:val="decimal"/>
      <w:lvlText w:val="%7."/>
      <w:lvlJc w:val="left"/>
      <w:pPr>
        <w:ind w:left="5472" w:hanging="360"/>
      </w:pPr>
    </w:lvl>
    <w:lvl w:ilvl="7" w:tplc="04250019" w:tentative="1">
      <w:start w:val="1"/>
      <w:numFmt w:val="lowerLetter"/>
      <w:lvlText w:val="%8."/>
      <w:lvlJc w:val="left"/>
      <w:pPr>
        <w:ind w:left="6192" w:hanging="360"/>
      </w:pPr>
    </w:lvl>
    <w:lvl w:ilvl="8" w:tplc="042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67F3A7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AA1394"/>
    <w:multiLevelType w:val="multilevel"/>
    <w:tmpl w:val="AD7267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45A5428"/>
    <w:multiLevelType w:val="multilevel"/>
    <w:tmpl w:val="73CCBE6C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8" w15:restartNumberingAfterBreak="0">
    <w:nsid w:val="6EF87D4E"/>
    <w:multiLevelType w:val="multilevel"/>
    <w:tmpl w:val="B62AFA9A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9"/>
    <w:rsid w:val="00006887"/>
    <w:rsid w:val="000E2569"/>
    <w:rsid w:val="001A4319"/>
    <w:rsid w:val="002C24E2"/>
    <w:rsid w:val="002F231B"/>
    <w:rsid w:val="0035020F"/>
    <w:rsid w:val="00657E0A"/>
    <w:rsid w:val="006A3EC5"/>
    <w:rsid w:val="00756358"/>
    <w:rsid w:val="00855A2F"/>
    <w:rsid w:val="00881527"/>
    <w:rsid w:val="00B231BB"/>
    <w:rsid w:val="00B94036"/>
    <w:rsid w:val="00C44F29"/>
    <w:rsid w:val="00C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F17"/>
  <w15:chartTrackingRefBased/>
  <w15:docId w15:val="{F80D35C1-C844-4FF9-AC0F-473A90A2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5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569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0E256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01">
    <w:name w:val="fontstyle01"/>
    <w:basedOn w:val="DefaultParagraphFont"/>
    <w:rsid w:val="000E2569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rakenduskavad/moodulite_rakenduskava_puhastusteenindaja_spetsialiseerumisel_eripuhastustootaja_tase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1501</Words>
  <Characters>8707</Characters>
  <Application>Microsoft Office Word</Application>
  <DocSecurity>0</DocSecurity>
  <Lines>72</Lines>
  <Paragraphs>20</Paragraphs>
  <ScaleCrop>false</ScaleCrop>
  <Company>JKHK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16</cp:revision>
  <dcterms:created xsi:type="dcterms:W3CDTF">2018-01-12T12:47:00Z</dcterms:created>
  <dcterms:modified xsi:type="dcterms:W3CDTF">2019-02-19T13:34:00Z</dcterms:modified>
</cp:coreProperties>
</file>