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2" w:type="dxa"/>
        <w:tblInd w:w="-719" w:type="dxa"/>
        <w:tblCellMar>
          <w:top w:w="72" w:type="dxa"/>
          <w:left w:w="60" w:type="dxa"/>
          <w:right w:w="127" w:type="dxa"/>
        </w:tblCellMar>
        <w:tblLook w:val="04A0" w:firstRow="1" w:lastRow="0" w:firstColumn="1" w:lastColumn="0" w:noHBand="0" w:noVBand="1"/>
      </w:tblPr>
      <w:tblGrid>
        <w:gridCol w:w="2475"/>
        <w:gridCol w:w="60"/>
        <w:gridCol w:w="199"/>
        <w:gridCol w:w="1421"/>
        <w:gridCol w:w="3299"/>
        <w:gridCol w:w="1297"/>
        <w:gridCol w:w="807"/>
        <w:gridCol w:w="17"/>
        <w:gridCol w:w="804"/>
        <w:gridCol w:w="533"/>
      </w:tblGrid>
      <w:tr w:rsidR="00A87FBF" w:rsidRPr="00002D79" w:rsidTr="00264CB0">
        <w:trPr>
          <w:trHeight w:val="345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JÄRVAMAA KUTSEHARIDUSKESKUS </w:t>
            </w:r>
            <w:r>
              <w:rPr>
                <w:rFonts w:cstheme="minorHAnsi"/>
                <w:b/>
                <w:lang w:val="et-EE" w:eastAsia="en-GB"/>
              </w:rPr>
              <w:t xml:space="preserve">KOOLI </w:t>
            </w:r>
            <w:r w:rsidRPr="00002D79">
              <w:rPr>
                <w:rFonts w:cstheme="minorHAnsi"/>
                <w:b/>
                <w:lang w:val="et-EE" w:eastAsia="en-GB"/>
              </w:rPr>
              <w:t>ÕPPEKAVA</w:t>
            </w:r>
          </w:p>
        </w:tc>
      </w:tr>
      <w:tr w:rsidR="00A87FBF" w:rsidRPr="00002D79" w:rsidTr="00264CB0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Õppekavarühm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Transporditeenused</w:t>
            </w:r>
          </w:p>
        </w:tc>
      </w:tr>
      <w:tr w:rsidR="00A87FBF" w:rsidRPr="00002D79" w:rsidTr="00264CB0">
        <w:trPr>
          <w:trHeight w:val="345"/>
        </w:trPr>
        <w:tc>
          <w:tcPr>
            <w:tcW w:w="41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nimetus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Veokorraldaja - logistik</w:t>
            </w:r>
          </w:p>
        </w:tc>
      </w:tr>
      <w:tr w:rsidR="00A87FBF" w:rsidRPr="00002D79" w:rsidTr="00264CB0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Transport </w:t>
            </w:r>
            <w:proofErr w:type="spellStart"/>
            <w:r w:rsidRPr="00002D79">
              <w:rPr>
                <w:rFonts w:cstheme="minorHAnsi"/>
                <w:lang w:val="et-EE" w:eastAsia="en-GB"/>
              </w:rPr>
              <w:t>organizer-Logistician</w:t>
            </w:r>
            <w:proofErr w:type="spellEnd"/>
          </w:p>
        </w:tc>
      </w:tr>
      <w:tr w:rsidR="00A87FBF" w:rsidRPr="00002D79" w:rsidTr="00264CB0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proofErr w:type="spellStart"/>
            <w:r w:rsidRPr="00002D79">
              <w:rPr>
                <w:rFonts w:cstheme="minorHAnsi"/>
                <w:lang w:val="et-EE" w:eastAsia="en-GB"/>
              </w:rPr>
              <w:t>Организатор</w:t>
            </w:r>
            <w:proofErr w:type="spellEnd"/>
            <w:r w:rsidRPr="00002D79">
              <w:rPr>
                <w:rFonts w:cstheme="minorHAnsi"/>
                <w:lang w:val="et-EE" w:eastAsia="en-GB"/>
              </w:rPr>
              <w:t xml:space="preserve"> </w:t>
            </w:r>
            <w:proofErr w:type="spellStart"/>
            <w:r w:rsidRPr="00002D79">
              <w:rPr>
                <w:rFonts w:cstheme="minorHAnsi"/>
                <w:lang w:val="et-EE" w:eastAsia="en-GB"/>
              </w:rPr>
              <w:t>перевозок</w:t>
            </w:r>
            <w:proofErr w:type="spellEnd"/>
            <w:r w:rsidRPr="00002D79">
              <w:rPr>
                <w:rFonts w:cstheme="minorHAnsi"/>
                <w:lang w:val="et-EE" w:eastAsia="en-GB"/>
              </w:rPr>
              <w:t xml:space="preserve"> – </w:t>
            </w:r>
            <w:proofErr w:type="spellStart"/>
            <w:r w:rsidRPr="00002D79">
              <w:rPr>
                <w:rFonts w:cstheme="minorHAnsi"/>
                <w:lang w:val="et-EE" w:eastAsia="en-GB"/>
              </w:rPr>
              <w:t>логист</w:t>
            </w:r>
            <w:proofErr w:type="spellEnd"/>
          </w:p>
        </w:tc>
      </w:tr>
      <w:tr w:rsidR="00A87FBF" w:rsidRPr="00002D79" w:rsidTr="00264CB0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Õppekava kood </w:t>
            </w:r>
            <w:proofErr w:type="spellStart"/>
            <w:r w:rsidRPr="00002D79">
              <w:rPr>
                <w:rFonts w:cstheme="minorHAnsi"/>
                <w:b/>
                <w:lang w:val="et-EE" w:eastAsia="en-GB"/>
              </w:rPr>
              <w:t>EHIS-es</w:t>
            </w:r>
            <w:proofErr w:type="spellEnd"/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</w:tr>
      <w:tr w:rsidR="00A87FBF" w:rsidRPr="00002D79" w:rsidTr="00264CB0">
        <w:trPr>
          <w:trHeight w:val="529"/>
        </w:trPr>
        <w:tc>
          <w:tcPr>
            <w:tcW w:w="9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ESMAÕPPE ÕPPEKAVA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JÄTKUÕPPE ÕPPEKAVA</w:t>
            </w:r>
          </w:p>
        </w:tc>
      </w:tr>
      <w:tr w:rsidR="00A87FBF" w:rsidRPr="00002D79" w:rsidTr="00264CB0">
        <w:trPr>
          <w:trHeight w:val="79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4</w:t>
            </w:r>
          </w:p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kutsekeskharidus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EKR 5</w:t>
            </w:r>
          </w:p>
        </w:tc>
      </w:tr>
      <w:tr w:rsidR="00A87FBF" w:rsidRPr="00002D79" w:rsidTr="00264CB0">
        <w:trPr>
          <w:trHeight w:val="132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X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center"/>
              <w:rPr>
                <w:rFonts w:cstheme="minorHAnsi"/>
                <w:lang w:val="et-EE" w:eastAsia="en-GB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</w:tr>
      <w:tr w:rsidR="00A87FBF" w:rsidRPr="00002D79" w:rsidTr="00264CB0">
        <w:trPr>
          <w:trHeight w:val="110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maht:</w:t>
            </w:r>
            <w:r w:rsidRPr="00002D79">
              <w:rPr>
                <w:rFonts w:cstheme="minorHAnsi"/>
                <w:lang w:val="et-EE" w:eastAsia="en-GB"/>
              </w:rPr>
              <w:t xml:space="preserve"> </w:t>
            </w: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60 EKAP</w:t>
            </w:r>
          </w:p>
        </w:tc>
      </w:tr>
      <w:tr w:rsidR="00A87FBF" w:rsidRPr="00002D79" w:rsidTr="00264CB0">
        <w:trPr>
          <w:trHeight w:val="528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koostamise alus:</w:t>
            </w:r>
          </w:p>
          <w:p w:rsidR="00A87FBF" w:rsidRPr="00002D79" w:rsidRDefault="00A87FBF" w:rsidP="00264CB0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Veokorraldaja – logistik  4. taseme kutsestandard. Transpordi ja Logistika kutsenõukogu otsus nr 6.1-7/4, 13. veebruaril.2017. Kutseharidussta</w:t>
            </w:r>
            <w:r>
              <w:rPr>
                <w:rFonts w:cstheme="minorHAnsi"/>
                <w:lang w:val="et-EE" w:eastAsia="en-GB"/>
              </w:rPr>
              <w:t>ndard määrus nr.130, 26.08.2013.</w:t>
            </w:r>
          </w:p>
        </w:tc>
      </w:tr>
      <w:tr w:rsidR="00A87FBF" w:rsidRPr="00B4016A" w:rsidTr="00264CB0">
        <w:trPr>
          <w:trHeight w:val="910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eesmärk ja õpiväljundid: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Õppekava eesmärgiks on, et õpilane omandab teadmised, oskused ja hoiakud, mis on vajalikud töötamiseks logistika valdkonnas, et korraldada  kauba maanteevedusid, täiendada kaubavarusid ettevõtte sise- ja </w:t>
            </w:r>
            <w:proofErr w:type="spellStart"/>
            <w:r w:rsidRPr="00002D79">
              <w:rPr>
                <w:rFonts w:cstheme="minorHAnsi"/>
                <w:lang w:val="et-EE" w:eastAsia="en-GB"/>
              </w:rPr>
              <w:t>välisklientide</w:t>
            </w:r>
            <w:proofErr w:type="spellEnd"/>
            <w:r w:rsidRPr="00002D79">
              <w:rPr>
                <w:rFonts w:cstheme="minorHAnsi"/>
                <w:lang w:val="et-EE" w:eastAsia="en-GB"/>
              </w:rPr>
              <w:t xml:space="preserve"> tellimustele vastavalt ning teha laondust, maanteeveondust ja kaupade liikumist abistavaid toiminguid arvestades klientide soove ja organisatsiooni huvisid, lähtudes meeskonnatöö põhimõtetest ja veokorraldaja – logistik, tase 4 kutsestandardist.</w:t>
            </w:r>
          </w:p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/>
              </w:rPr>
              <w:t>Õppekava loob aluse õpingute jätkamiseks ja elukestvaks õppeks.</w:t>
            </w:r>
          </w:p>
          <w:p w:rsidR="00A87FBF" w:rsidRPr="00002D79" w:rsidRDefault="00A87FBF" w:rsidP="00264CB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läbimisel õpilane: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teeb tarneahela toimimiseks vajalikke töid klientide vajadusi ja ettevõtte huve arvestades;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korraldab kauba maanteevedusid;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teeb kaubavarude täiendamist abistavaid toiminguid;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teenindab ettevõtte sise- ja </w:t>
            </w:r>
            <w:proofErr w:type="spellStart"/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väliskliente</w:t>
            </w:r>
            <w:proofErr w:type="spellEnd"/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 lähtuvalt ettevõtte töökorraldusest;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suhtleb konstruktiivselt koostööpartnerite, kaastöötajate ning ametkondade esindajatega;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osaleb tulemuslikult erinevates meeskondades ning vajadusel juhib meeskonda;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kutse- ja erialaste probleemide lahendamisel spetsiifilisi infoallikaid ja hindab kasutatava informatsiooni usaldusväärsust;</w:t>
            </w:r>
          </w:p>
          <w:p w:rsidR="00A87FBF" w:rsidRPr="00002D79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peamisi arvutirakendusi ja interneti võimalusi nii isiklikel kui tööalastel eesmärkidel;</w:t>
            </w:r>
          </w:p>
          <w:p w:rsidR="00A87FBF" w:rsidRPr="00B4016A" w:rsidRDefault="00A87FBF" w:rsidP="00A87FBF">
            <w:pPr>
              <w:pStyle w:val="Loendilik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seostab erialase ettevalmistuse nõudeid tööturul rakendumise võimalustega.</w:t>
            </w:r>
          </w:p>
        </w:tc>
      </w:tr>
      <w:tr w:rsidR="00A87FBF" w:rsidRPr="00002D79" w:rsidTr="00264CB0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Õppekava rakendamine (sihtrühmadele ja kasutatavatele õppevormidele) 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Statsionaarne ja/või mittestatsionaarne õpe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/>
              </w:rPr>
              <w:t>Koolipõhine ja/või töökohapõhine õpe</w:t>
            </w:r>
          </w:p>
        </w:tc>
      </w:tr>
      <w:tr w:rsidR="00A87FBF" w:rsidRPr="00002D79" w:rsidTr="00264CB0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Nõuded õpingute alustamiseks: 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lang w:val="et-EE"/>
              </w:rPr>
              <w:t>Õpingute alustamise tingimus on põhiharidus</w:t>
            </w:r>
          </w:p>
        </w:tc>
      </w:tr>
      <w:tr w:rsidR="00A87FBF" w:rsidRPr="00002D79" w:rsidTr="00264CB0">
        <w:trPr>
          <w:trHeight w:val="403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lastRenderedPageBreak/>
              <w:t>Nõuded õpingute lõpetamiseks: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Õpingud loetakse lõpetatuks, kui õpilane on omandanud eriala õppekava õpiväljundid vähemalt </w:t>
            </w:r>
            <w:proofErr w:type="spellStart"/>
            <w:r w:rsidRPr="00002D79">
              <w:rPr>
                <w:rFonts w:cstheme="minorHAnsi"/>
                <w:lang w:val="et-EE" w:eastAsia="en-GB"/>
              </w:rPr>
              <w:t>lävendi</w:t>
            </w:r>
            <w:proofErr w:type="spellEnd"/>
            <w:r w:rsidRPr="00002D79">
              <w:rPr>
                <w:rFonts w:cstheme="minorHAnsi"/>
                <w:lang w:val="et-EE" w:eastAsia="en-GB"/>
              </w:rPr>
              <w:t xml:space="preserve"> tasemel ja sooritanud kutseeksami. </w:t>
            </w:r>
          </w:p>
        </w:tc>
      </w:tr>
      <w:tr w:rsidR="00A87FBF" w:rsidRPr="00002D79" w:rsidTr="00264CB0">
        <w:trPr>
          <w:trHeight w:val="26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Õpingute läbimisel omandatav(</w:t>
            </w:r>
            <w:proofErr w:type="spellStart"/>
            <w:r w:rsidRPr="00002D79">
              <w:rPr>
                <w:rFonts w:cstheme="minorHAnsi"/>
                <w:b/>
                <w:lang w:val="et-EE" w:eastAsia="en-GB"/>
              </w:rPr>
              <w:t>ad</w:t>
            </w:r>
            <w:proofErr w:type="spellEnd"/>
            <w:r w:rsidRPr="00002D79">
              <w:rPr>
                <w:rFonts w:cstheme="minorHAnsi"/>
                <w:b/>
                <w:lang w:val="et-EE" w:eastAsia="en-GB"/>
              </w:rPr>
              <w:t>)</w:t>
            </w:r>
          </w:p>
        </w:tc>
      </w:tr>
      <w:tr w:rsidR="00A87FBF" w:rsidRPr="00002D79" w:rsidTr="00264CB0">
        <w:trPr>
          <w:trHeight w:val="33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... kvalifikatsioon(id):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lang w:val="et-EE"/>
              </w:rPr>
              <w:t>Veokorraldaja-logistik, tase 4 vastavad kompetentsid</w:t>
            </w:r>
          </w:p>
        </w:tc>
      </w:tr>
      <w:tr w:rsidR="00A87FBF" w:rsidRPr="00002D79" w:rsidTr="00264CB0">
        <w:trPr>
          <w:trHeight w:val="57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... osakutse(d):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Kauba maanteevedude korraldamine, tase 4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Kaubavarude täiendamine, tase 4</w:t>
            </w:r>
          </w:p>
        </w:tc>
      </w:tr>
      <w:tr w:rsidR="00A87FBF" w:rsidRPr="00002D79" w:rsidTr="00264CB0">
        <w:trPr>
          <w:trHeight w:val="62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bCs/>
                <w:lang w:val="et-EE" w:eastAsia="en-GB"/>
              </w:rPr>
            </w:pPr>
            <w:r w:rsidRPr="00002D79">
              <w:rPr>
                <w:rFonts w:cstheme="minorHAnsi"/>
                <w:b/>
                <w:bCs/>
                <w:lang w:val="et-EE" w:eastAsia="en-GB"/>
              </w:rPr>
              <w:t>Õppekava struktuur</w:t>
            </w:r>
          </w:p>
          <w:p w:rsidR="00A87FBF" w:rsidRDefault="00A87FBF" w:rsidP="00264CB0">
            <w:pPr>
              <w:spacing w:line="259" w:lineRule="auto"/>
              <w:rPr>
                <w:rFonts w:eastAsiaTheme="minorHAnsi"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Põhiõpingute moodulid 52 EKAP  (</w:t>
            </w:r>
            <w:r w:rsidRPr="00002D79">
              <w:rPr>
                <w:rFonts w:eastAsiaTheme="minorHAnsi" w:cstheme="minorHAnsi"/>
                <w:b/>
                <w:lang w:val="et-EE" w:eastAsia="en-GB"/>
              </w:rPr>
              <w:t>maht, nimetus</w:t>
            </w:r>
            <w:r w:rsidRPr="00002D79">
              <w:rPr>
                <w:rFonts w:cstheme="minorHAnsi"/>
                <w:b/>
                <w:lang w:val="et-EE" w:eastAsia="en-GB"/>
              </w:rPr>
              <w:t xml:space="preserve"> ja õpiväljundid):</w:t>
            </w:r>
          </w:p>
          <w:p w:rsidR="00A87FBF" w:rsidRPr="00B4016A" w:rsidRDefault="00A87FBF" w:rsidP="00264CB0">
            <w:pPr>
              <w:spacing w:line="259" w:lineRule="auto"/>
              <w:rPr>
                <w:rFonts w:eastAsiaTheme="minorHAnsi"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6 EKAP Karjääri planeerimine ja ettevõtluse alused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mõistab oma vastutust teadlike otsuste langetamisel elukestvas karjääriplaneerimise protsessis;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mõistab majanduse olemust ja majanduskeskkonna toimimist;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mõtestab oma rolli ettevõtluskeskkonnas;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mõistab oma õigusi ja kohustusi töökeskkonnas toimimisel;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käitub vastastikust suhtlemist toetaval viisil.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2 EKAP Logistika alused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Õpilane: 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koostab ülevaate logistika ajaloo ja  arengutrendide kohta nii Eestis kui ka rahvusvahelisel tasandil;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visualiseerib ja võrdleb meeskonnatööna erinevaid rahvusvahelisi tarneahelaid;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mõistab logistika tähtsust ettevõtte tegevuses ja tarneahela toimimisel;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2 EKAP Infotehnoloogia logistikas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baastasemel kontoritöö tarkvara;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mõistab internetiturvalisuse printsiipe ja  konfidentsiaalsuse põhimõtteid lähtudes nendest info salvestamisel ning edastamisel;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logistikaülesannete lahendamisel meeskonnatööna veebipõhiseid koostöö vahendeid;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rPr>
                <w:rFonts w:eastAsia="Calibri" w:cstheme="minorHAnsi"/>
                <w:lang w:val="et-EE"/>
              </w:rPr>
            </w:pPr>
            <w:r w:rsidRPr="00002D79">
              <w:rPr>
                <w:rFonts w:eastAsia="Calibri" w:cstheme="minorHAnsi"/>
                <w:lang w:val="et-EE"/>
              </w:rPr>
              <w:t>selgitab peamiste tarkvarade kasutusvõimalusi logistikas;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8 EKAP Kauba maanteevedude korraldamine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Õpilane: </w:t>
            </w:r>
          </w:p>
          <w:p w:rsidR="00A87FBF" w:rsidRPr="00002D79" w:rsidRDefault="00A87FBF" w:rsidP="00A87FBF">
            <w:pPr>
              <w:numPr>
                <w:ilvl w:val="0"/>
                <w:numId w:val="3"/>
              </w:numPr>
              <w:shd w:val="clear" w:color="auto" w:fill="FFFFFF" w:themeFill="background1"/>
              <w:spacing w:line="259" w:lineRule="auto"/>
              <w:rPr>
                <w:rFonts w:cstheme="minorHAnsi"/>
                <w:b/>
                <w:i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mõistab kauba maanteevedude planeerimise põhimõtteid;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3"/>
              </w:numPr>
              <w:shd w:val="clear" w:color="auto" w:fill="FFFFFF" w:themeFill="background1"/>
              <w:spacing w:after="0" w:line="259" w:lineRule="auto"/>
              <w:rPr>
                <w:rFonts w:eastAsia="Times New Roman" w:cstheme="minorHAnsi"/>
                <w:color w:val="auto"/>
                <w:sz w:val="20"/>
                <w:szCs w:val="20"/>
                <w:lang w:val="et-EE" w:eastAsia="en-GB"/>
              </w:rPr>
            </w:pPr>
            <w:r w:rsidRPr="00002D79">
              <w:rPr>
                <w:rFonts w:eastAsia="Times New Roman" w:cstheme="minorHAnsi"/>
                <w:color w:val="auto"/>
                <w:sz w:val="20"/>
                <w:szCs w:val="20"/>
                <w:lang w:val="et-EE" w:eastAsia="en-GB"/>
              </w:rPr>
              <w:t>teeb maanteevedude korraldustoiminguid vastavalt tööülesandele, ettevõtte töökorraldusele ja piirangutele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3"/>
              </w:numPr>
              <w:shd w:val="clear" w:color="auto" w:fill="FFFFFF" w:themeFill="background1"/>
              <w:spacing w:after="0" w:line="259" w:lineRule="auto"/>
              <w:rPr>
                <w:rFonts w:eastAsia="Times New Roman" w:cstheme="minorHAnsi"/>
                <w:color w:val="auto"/>
                <w:sz w:val="20"/>
                <w:szCs w:val="20"/>
                <w:lang w:val="et-EE" w:eastAsia="en-GB"/>
              </w:rPr>
            </w:pPr>
            <w:r w:rsidRPr="00002D79">
              <w:rPr>
                <w:rFonts w:eastAsia="Times New Roman" w:cstheme="minorHAnsi"/>
                <w:color w:val="auto"/>
                <w:sz w:val="20"/>
                <w:szCs w:val="20"/>
                <w:lang w:val="et-EE" w:eastAsia="en-GB"/>
              </w:rPr>
              <w:t>vormistab Euroopa Liidu siseveo dokumente vastavalt lepingutingimustele ja ettevõtte töökorraldusele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8 EKAP Kaubavarude täiendamine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i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selgitab ettevõtte ostupoliitikat ja ostueesmärke, lähtudes nendest oma tegevuse planeerimisel;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i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valmistab ette ja teeb ostutoiminguid kaubavarude täiendamiseks kasutades infotehnoloogilisi vahendeid;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  <w:t>teeb laotöötoiminguid arvestades ettevõtte töökorraldust, seadusandlikke akte ja olemasolevaid ressursse;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  <w:t>koostab laodokumente (nt vastuvõtukinnitus, komplekteerimisleht, pakkeleht) vastavalt tööülesandele sh infosüsteemis;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selgitab jäätmeseaduse nõudeid sissetulevate pakendite ja muude jäätmete käitlemisel;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selgitab riiklikku ja rahvusvahelist tolliseadustikku ning tolliladude toimimise põhimõtteid;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9 EKAP Klienditeenindus 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</w:pPr>
            <w:r w:rsidRPr="00002D79">
              <w:rPr>
                <w:rFonts w:asciiTheme="minorHAnsi" w:eastAsia="Verdana" w:hAnsiTheme="minorHAnsi" w:cstheme="minorHAnsi"/>
                <w:color w:val="auto"/>
                <w:sz w:val="22"/>
                <w:lang w:val="et-EE"/>
              </w:rPr>
              <w:t>teenindab kliente  ja suhtleb tarnijatega vastavalt kokkulepitud teenindustasemele;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</w:pPr>
            <w:r w:rsidRPr="00002D79">
              <w:rPr>
                <w:rFonts w:asciiTheme="minorHAnsi" w:eastAsia="Verdana" w:hAnsiTheme="minorHAnsi" w:cstheme="minorHAnsi"/>
                <w:color w:val="auto"/>
                <w:sz w:val="22"/>
                <w:lang w:val="et-EE"/>
              </w:rPr>
              <w:lastRenderedPageBreak/>
              <w:t>mõistab enda rolli ja vastutust meeskonnaliikmena logistikaettevõttes j</w:t>
            </w:r>
            <w:r w:rsidRPr="00002D79">
              <w:rPr>
                <w:rFonts w:asciiTheme="minorHAnsi" w:hAnsiTheme="minorHAnsi" w:cstheme="minorHAnsi"/>
                <w:color w:val="auto"/>
                <w:sz w:val="22"/>
                <w:lang w:val="et-EE"/>
              </w:rPr>
              <w:t>ärgides organisatsiooni põhiväärtusi ja valdkonna eetikanorme;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1"/>
              </w:numPr>
              <w:spacing w:line="259" w:lineRule="auto"/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</w:pPr>
            <w:r w:rsidRPr="00002D79">
              <w:rPr>
                <w:rFonts w:asciiTheme="minorHAnsi" w:hAnsiTheme="minorHAnsi" w:cstheme="minorHAnsi"/>
                <w:color w:val="auto"/>
                <w:sz w:val="22"/>
                <w:lang w:val="et-EE"/>
              </w:rPr>
              <w:t>mõistab klienditeeninduse protsessi tähtsust  logistikaettevõtte toimimisel</w:t>
            </w:r>
            <w:r w:rsidRPr="00002D79">
              <w:rPr>
                <w:rFonts w:asciiTheme="minorHAnsi" w:eastAsia="Times New Roman" w:hAnsiTheme="minorHAnsi" w:cstheme="minorHAnsi"/>
                <w:color w:val="auto"/>
                <w:sz w:val="22"/>
                <w:lang w:val="et-EE" w:eastAsia="en-GB"/>
              </w:rPr>
              <w:t>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after="1" w:line="259" w:lineRule="auto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002D79">
              <w:rPr>
                <w:rFonts w:eastAsia="Arial" w:cstheme="minorHAnsi"/>
                <w:lang w:val="et-EE"/>
              </w:rPr>
              <w:t>nõustab ja teavitab kliente pakutavatest teenustest, vastates kliendipäringutele  lähtudes klienditeeninduse standardist ja ettevõtte praktikast;</w:t>
            </w:r>
          </w:p>
          <w:p w:rsidR="00A87FBF" w:rsidRPr="00002D79" w:rsidRDefault="00A87FBF" w:rsidP="00A87FBF">
            <w:pPr>
              <w:numPr>
                <w:ilvl w:val="0"/>
                <w:numId w:val="1"/>
              </w:numPr>
              <w:spacing w:after="1" w:line="259" w:lineRule="auto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002D79">
              <w:rPr>
                <w:rFonts w:eastAsia="Arial" w:cstheme="minorHAnsi"/>
                <w:lang w:val="et-EE"/>
              </w:rPr>
              <w:t xml:space="preserve">käsitleb kauba- ja veodokumente korrektselt, kasutades kaasaegseid infotehnoloogilisi vahendeid. </w:t>
            </w:r>
          </w:p>
          <w:p w:rsidR="00A87FBF" w:rsidRPr="00002D79" w:rsidRDefault="00A87FBF" w:rsidP="00264CB0">
            <w:pPr>
              <w:spacing w:after="1" w:line="259" w:lineRule="auto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2 EKAP Erialane võõrkeel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4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erialast terminoloogiat võõrkeeles;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4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logistikatermineid suheldes erinevate logistika osapooltega;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4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kasutab võõrkeeleoskuse arendamiseks endale sobivaid võõrkeele õppimise strateegiaid ja teabeallikaid, seostades;</w:t>
            </w:r>
          </w:p>
          <w:p w:rsidR="00A87FBF" w:rsidRPr="00002D79" w:rsidRDefault="00A87FBF" w:rsidP="00264CB0">
            <w:pPr>
              <w:pStyle w:val="Loendilik"/>
              <w:spacing w:after="0" w:line="259" w:lineRule="auto"/>
              <w:ind w:left="170" w:firstLine="0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võõrkeeleõpet elukestva õppega.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15 EKAP Praktika 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Õpilane: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6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Tunneb ettevõtte töökorraldust, vastava töökohaga seotud juhendeid ja töökeskkonda; 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6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Mõistab töötervishoiu ja töö- ja keskkonnaohutuse tähtsust;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6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Täidab korrektselt praktikajuhendaja poolt antud veokorraldaja logistiku tööülesandeid, väärtustab koostööd ja ausust ning on valmis kompromissideks; 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6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Rakendab kliendikeskse teeninduse </w:t>
            </w:r>
            <w:proofErr w:type="spellStart"/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üldpõhimõtteid</w:t>
            </w:r>
            <w:proofErr w:type="spellEnd"/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 vastavalt tööülesandele, kasutades selleks kaasaegseid infotehnoloogilisi lahendusi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6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>Analüüsib ennast tööalaselt ning dokumenteerib tehtud tööd nõuetekohaselt.</w:t>
            </w:r>
          </w:p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Valikõpingute moodulid ja nende valimise võimalused </w:t>
            </w:r>
            <w:r w:rsidRPr="00002D79">
              <w:rPr>
                <w:rFonts w:cstheme="minorHAnsi"/>
                <w:lang w:val="et-EE" w:eastAsia="en-GB"/>
              </w:rPr>
              <w:t>(moodulite nimetus ja maht)</w:t>
            </w:r>
          </w:p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Õpilane valib </w:t>
            </w:r>
            <w:r w:rsidRPr="00002D79">
              <w:rPr>
                <w:rFonts w:cstheme="minorHAnsi"/>
                <w:b/>
                <w:lang w:val="et-EE" w:eastAsia="en-GB"/>
              </w:rPr>
              <w:t>8 EKAP</w:t>
            </w:r>
            <w:r w:rsidRPr="00002D79">
              <w:rPr>
                <w:rFonts w:cstheme="minorHAnsi"/>
                <w:lang w:val="et-EE" w:eastAsia="en-GB"/>
              </w:rPr>
              <w:t>-i ulatuses valikaineid.</w:t>
            </w:r>
          </w:p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Lisaks esitatud valikutele võib õpilane valida valikmooduleid kooli teistest õppekavadest või teiste õppeasutuste õppekavadest kooli õppekorralduseeskirjas sätestatud korras. Valikõpingud toetavad valitud erialal töötamist.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Raamatupidamine 3 EKAP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Tagastuslogistika 2 EKAP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Pakendid ja pakkematerjalid 1 EKAP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Logistika e-kaubanduses 2 EKAP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 xml:space="preserve">Tõstukijuhi kursus 2 EKAP </w:t>
            </w:r>
          </w:p>
          <w:p w:rsidR="00A87FBF" w:rsidRPr="00002D79" w:rsidRDefault="00A87FBF" w:rsidP="00A87FBF">
            <w:pPr>
              <w:pStyle w:val="Loendilik"/>
              <w:numPr>
                <w:ilvl w:val="0"/>
                <w:numId w:val="5"/>
              </w:numPr>
              <w:spacing w:after="0" w:line="259" w:lineRule="auto"/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</w:pP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Erialane vene keel teenindusvaldkonnale</w:t>
            </w: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 </w:t>
            </w:r>
            <w:r w:rsidRPr="00002D79">
              <w:rPr>
                <w:rFonts w:asciiTheme="minorHAnsi" w:eastAsia="Times New Roman" w:hAnsiTheme="minorHAnsi" w:cstheme="minorHAnsi"/>
                <w:b/>
                <w:sz w:val="22"/>
                <w:lang w:val="et-EE" w:eastAsia="en-GB"/>
              </w:rPr>
              <w:t>2 EKAP</w:t>
            </w:r>
            <w:r w:rsidRPr="00002D79">
              <w:rPr>
                <w:rFonts w:asciiTheme="minorHAnsi" w:eastAsia="Times New Roman" w:hAnsiTheme="minorHAnsi" w:cstheme="minorHAnsi"/>
                <w:sz w:val="22"/>
                <w:lang w:val="et-EE" w:eastAsia="en-GB"/>
              </w:rPr>
              <w:t xml:space="preserve"> </w:t>
            </w: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</w:tcPr>
          <w:p w:rsidR="00A87FBF" w:rsidRPr="00002D79" w:rsidRDefault="00A87FBF" w:rsidP="00264CB0">
            <w:pPr>
              <w:spacing w:line="259" w:lineRule="auto"/>
              <w:jc w:val="both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b/>
                <w:bCs/>
                <w:lang w:val="et-EE" w:eastAsia="en-GB"/>
              </w:rPr>
              <w:lastRenderedPageBreak/>
              <w:t xml:space="preserve">Spetsialiseerumised </w:t>
            </w:r>
            <w:r w:rsidRPr="00002D79">
              <w:rPr>
                <w:rFonts w:cstheme="minorHAnsi"/>
                <w:lang w:val="et-EE" w:eastAsia="en-GB"/>
              </w:rPr>
              <w:t xml:space="preserve">(moodulite nimetus ja maht) </w:t>
            </w:r>
          </w:p>
          <w:p w:rsidR="00A87FBF" w:rsidRPr="00002D79" w:rsidRDefault="00A87FBF" w:rsidP="00264CB0">
            <w:pPr>
              <w:tabs>
                <w:tab w:val="left" w:pos="3465"/>
              </w:tabs>
              <w:jc w:val="both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Puuduvad</w:t>
            </w: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</w:tcPr>
          <w:p w:rsidR="00A87FBF" w:rsidRPr="00002D79" w:rsidRDefault="00A87FBF" w:rsidP="00264CB0">
            <w:pPr>
              <w:tabs>
                <w:tab w:val="left" w:pos="3465"/>
              </w:tabs>
              <w:jc w:val="both"/>
              <w:rPr>
                <w:rFonts w:cstheme="minorHAnsi"/>
                <w:lang w:val="et-EE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Õppekava kontaktisik:</w:t>
            </w: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535" w:type="dxa"/>
            <w:gridSpan w:val="2"/>
          </w:tcPr>
          <w:p w:rsidR="00A87FBF" w:rsidRPr="00002D79" w:rsidRDefault="00A87FBF" w:rsidP="00264CB0">
            <w:pPr>
              <w:ind w:left="709"/>
              <w:jc w:val="right"/>
              <w:rPr>
                <w:rFonts w:cstheme="minorHAnsi"/>
                <w:lang w:val="et-EE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Ees- ja perenimi</w:t>
            </w:r>
            <w:r w:rsidRPr="00002D79">
              <w:rPr>
                <w:rFonts w:cstheme="minorHAnsi"/>
                <w:lang w:val="et-EE" w:eastAsia="en-GB"/>
              </w:rPr>
              <w:t xml:space="preserve">:  </w:t>
            </w:r>
          </w:p>
        </w:tc>
        <w:tc>
          <w:tcPr>
            <w:tcW w:w="8377" w:type="dxa"/>
            <w:gridSpan w:val="8"/>
          </w:tcPr>
          <w:p w:rsidR="00A87FBF" w:rsidRPr="00002D79" w:rsidRDefault="00A87FBF" w:rsidP="00264CB0">
            <w:pPr>
              <w:rPr>
                <w:rFonts w:cstheme="minorHAnsi"/>
                <w:lang w:val="et-EE"/>
              </w:rPr>
            </w:pPr>
            <w:proofErr w:type="spellStart"/>
            <w:r w:rsidRPr="00002D79">
              <w:rPr>
                <w:rFonts w:cstheme="minorHAnsi"/>
                <w:lang w:val="et-EE"/>
              </w:rPr>
              <w:t>Eveli</w:t>
            </w:r>
            <w:proofErr w:type="spellEnd"/>
            <w:r w:rsidRPr="00002D79">
              <w:rPr>
                <w:rFonts w:cstheme="minorHAnsi"/>
                <w:lang w:val="et-EE"/>
              </w:rPr>
              <w:t xml:space="preserve"> </w:t>
            </w:r>
            <w:proofErr w:type="spellStart"/>
            <w:r w:rsidRPr="00002D79">
              <w:rPr>
                <w:rFonts w:cstheme="minorHAnsi"/>
                <w:lang w:val="et-EE"/>
              </w:rPr>
              <w:t>Laurson</w:t>
            </w:r>
            <w:proofErr w:type="spellEnd"/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5" w:type="dxa"/>
            <w:gridSpan w:val="2"/>
          </w:tcPr>
          <w:p w:rsidR="00A87FBF" w:rsidRPr="00002D79" w:rsidRDefault="00A87FBF" w:rsidP="00264CB0">
            <w:pPr>
              <w:ind w:left="709"/>
              <w:jc w:val="right"/>
              <w:rPr>
                <w:rFonts w:cstheme="minorHAnsi"/>
                <w:lang w:val="et-EE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Ametikoht:</w:t>
            </w:r>
          </w:p>
        </w:tc>
        <w:tc>
          <w:tcPr>
            <w:tcW w:w="8377" w:type="dxa"/>
            <w:gridSpan w:val="8"/>
          </w:tcPr>
          <w:p w:rsidR="00A87FBF" w:rsidRPr="00002D79" w:rsidRDefault="00A87FBF" w:rsidP="00264CB0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juhtõpetaja</w:t>
            </w: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35" w:type="dxa"/>
            <w:gridSpan w:val="2"/>
          </w:tcPr>
          <w:p w:rsidR="00A87FBF" w:rsidRPr="00002D79" w:rsidRDefault="00A87FBF" w:rsidP="00264CB0">
            <w:pPr>
              <w:spacing w:after="160"/>
              <w:ind w:left="709"/>
              <w:jc w:val="right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 xml:space="preserve">Telefon: </w:t>
            </w:r>
          </w:p>
        </w:tc>
        <w:tc>
          <w:tcPr>
            <w:tcW w:w="8377" w:type="dxa"/>
            <w:gridSpan w:val="8"/>
          </w:tcPr>
          <w:p w:rsidR="00A87FBF" w:rsidRPr="00002D79" w:rsidRDefault="00A87FBF" w:rsidP="00264CB0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55516370</w:t>
            </w: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35" w:type="dxa"/>
            <w:gridSpan w:val="2"/>
          </w:tcPr>
          <w:p w:rsidR="00A87FBF" w:rsidRPr="00002D79" w:rsidRDefault="00A87FBF" w:rsidP="00264CB0">
            <w:pPr>
              <w:spacing w:after="160"/>
              <w:ind w:left="709"/>
              <w:jc w:val="right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E-post:</w:t>
            </w:r>
          </w:p>
        </w:tc>
        <w:tc>
          <w:tcPr>
            <w:tcW w:w="8377" w:type="dxa"/>
            <w:gridSpan w:val="8"/>
          </w:tcPr>
          <w:p w:rsidR="00A87FBF" w:rsidRPr="00002D79" w:rsidRDefault="00A87FBF" w:rsidP="00264CB0">
            <w:pPr>
              <w:rPr>
                <w:rFonts w:cstheme="minorHAnsi"/>
                <w:b/>
                <w:lang w:val="et-EE"/>
              </w:rPr>
            </w:pPr>
            <w:proofErr w:type="spellStart"/>
            <w:r w:rsidRPr="00002D79">
              <w:rPr>
                <w:b/>
                <w:lang w:val="et-EE"/>
              </w:rPr>
              <w:t>Eveli</w:t>
            </w:r>
            <w:proofErr w:type="spellEnd"/>
            <w:r w:rsidRPr="00002D79">
              <w:rPr>
                <w:b/>
                <w:lang w:val="et-EE"/>
              </w:rPr>
              <w:t xml:space="preserve"> </w:t>
            </w:r>
            <w:proofErr w:type="spellStart"/>
            <w:r w:rsidRPr="00002D79">
              <w:rPr>
                <w:b/>
                <w:lang w:val="et-EE"/>
              </w:rPr>
              <w:t>Laurson</w:t>
            </w:r>
            <w:proofErr w:type="spellEnd"/>
            <w:r w:rsidRPr="00002D79">
              <w:rPr>
                <w:lang w:val="et-EE"/>
              </w:rPr>
              <w:t xml:space="preserve">  - eveli.laurson</w:t>
            </w:r>
            <w:r w:rsidRPr="00002D79">
              <w:rPr>
                <w:rFonts w:cstheme="minorHAnsi"/>
                <w:lang w:val="et-EE"/>
              </w:rPr>
              <w:t>@j</w:t>
            </w:r>
            <w:r w:rsidRPr="00002D79">
              <w:rPr>
                <w:lang w:val="et-EE"/>
              </w:rPr>
              <w:t>khk.ee</w:t>
            </w:r>
          </w:p>
          <w:p w:rsidR="00A87FBF" w:rsidRPr="00002D79" w:rsidRDefault="00A87FBF" w:rsidP="00264CB0">
            <w:pPr>
              <w:rPr>
                <w:rFonts w:cstheme="minorHAnsi"/>
                <w:lang w:val="et-EE"/>
              </w:rPr>
            </w:pPr>
          </w:p>
        </w:tc>
      </w:tr>
      <w:tr w:rsidR="00A87FBF" w:rsidRPr="00002D79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912" w:type="dxa"/>
            <w:gridSpan w:val="10"/>
          </w:tcPr>
          <w:p w:rsidR="00A87FBF" w:rsidRPr="00002D79" w:rsidRDefault="00A87FBF" w:rsidP="00264CB0">
            <w:pPr>
              <w:spacing w:line="259" w:lineRule="auto"/>
              <w:rPr>
                <w:rFonts w:cstheme="minorHAnsi"/>
                <w:b/>
                <w:lang w:val="et-EE" w:eastAsia="en-GB"/>
              </w:rPr>
            </w:pPr>
            <w:r w:rsidRPr="00002D79">
              <w:rPr>
                <w:rFonts w:cstheme="minorHAnsi"/>
                <w:b/>
                <w:lang w:val="et-EE" w:eastAsia="en-GB"/>
              </w:rPr>
              <w:t>Märkused: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Kooli kodulehel http: </w:t>
            </w:r>
          </w:p>
          <w:p w:rsidR="00A87FBF" w:rsidRPr="00002D79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 xml:space="preserve">õppekava moodulite rakenduskava </w:t>
            </w:r>
          </w:p>
          <w:p w:rsidR="00875197" w:rsidRDefault="00A87FBF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 w:rsidRPr="00002D79">
              <w:rPr>
                <w:rFonts w:cstheme="minorHAnsi"/>
                <w:lang w:val="et-EE" w:eastAsia="en-GB"/>
              </w:rPr>
              <w:t>Lisa 1 Kutsestandardi kompetentside ja õppekavamoodulite vastavustabel</w:t>
            </w:r>
          </w:p>
          <w:p w:rsidR="00A87FBF" w:rsidRDefault="00875197" w:rsidP="00264CB0">
            <w:pPr>
              <w:spacing w:line="259" w:lineRule="auto"/>
              <w:rPr>
                <w:rFonts w:cstheme="minorHAnsi"/>
                <w:lang w:val="et-EE" w:eastAsia="en-GB"/>
              </w:rPr>
            </w:pPr>
            <w:r>
              <w:rPr>
                <w:rFonts w:cstheme="minorHAnsi"/>
                <w:lang w:val="et-EE" w:eastAsia="en-GB"/>
              </w:rPr>
              <w:t>Rakenduskava:</w:t>
            </w:r>
            <w:r>
              <w:rPr>
                <w:rFonts w:cstheme="minorHAnsi"/>
                <w:lang w:val="et-EE" w:eastAsia="en-GB"/>
              </w:rPr>
              <w:br/>
            </w:r>
            <w:hyperlink r:id="rId5" w:history="1">
              <w:r w:rsidRPr="00B30F27">
                <w:rPr>
                  <w:rStyle w:val="Hperlink"/>
                  <w:rFonts w:cstheme="minorHAnsi"/>
                  <w:lang w:val="et-EE" w:eastAsia="en-GB"/>
                </w:rPr>
                <w:t>https://jkhk.ee/sites/jkhk.ee/files/rakenduskavad/veokorraldaja-logistik_tase_4_rakenduskava.pdf</w:t>
              </w:r>
            </w:hyperlink>
          </w:p>
          <w:p w:rsidR="00A87FBF" w:rsidRPr="00002D79" w:rsidRDefault="00A87FBF" w:rsidP="00264CB0">
            <w:pPr>
              <w:rPr>
                <w:rFonts w:cstheme="minorHAnsi"/>
                <w:lang w:val="et-EE"/>
              </w:rPr>
            </w:pPr>
            <w:bookmarkStart w:id="0" w:name="_GoBack"/>
            <w:bookmarkEnd w:id="0"/>
          </w:p>
        </w:tc>
      </w:tr>
    </w:tbl>
    <w:p w:rsidR="00CF441A" w:rsidRDefault="00875197"/>
    <w:sectPr w:rsidR="00CF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A85"/>
    <w:multiLevelType w:val="hybridMultilevel"/>
    <w:tmpl w:val="B1C45B4C"/>
    <w:lvl w:ilvl="0" w:tplc="042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8262EF"/>
    <w:multiLevelType w:val="hybridMultilevel"/>
    <w:tmpl w:val="52028602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A02"/>
    <w:multiLevelType w:val="hybridMultilevel"/>
    <w:tmpl w:val="80E4100A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1100"/>
    <w:multiLevelType w:val="hybridMultilevel"/>
    <w:tmpl w:val="B13E2AD0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78A"/>
    <w:multiLevelType w:val="hybridMultilevel"/>
    <w:tmpl w:val="BFC44842"/>
    <w:lvl w:ilvl="0" w:tplc="57C22D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F"/>
    <w:rsid w:val="00017223"/>
    <w:rsid w:val="00875197"/>
    <w:rsid w:val="00A87FBF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7457C-A423-40DA-BCF4-3A790DA5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87FBF"/>
    <w:pPr>
      <w:spacing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A87FBF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A87FBF"/>
    <w:pPr>
      <w:spacing w:after="1" w:line="260" w:lineRule="auto"/>
      <w:ind w:left="720" w:hanging="10"/>
      <w:contextualSpacing/>
    </w:pPr>
    <w:rPr>
      <w:rFonts w:ascii="Arial" w:eastAsia="Arial" w:hAnsi="Arial" w:cs="Arial"/>
      <w:color w:val="000000"/>
      <w:sz w:val="16"/>
      <w:lang w:val="en-US"/>
    </w:rPr>
  </w:style>
  <w:style w:type="character" w:styleId="Hperlink">
    <w:name w:val="Hyperlink"/>
    <w:basedOn w:val="Liguvaikefont"/>
    <w:uiPriority w:val="99"/>
    <w:unhideWhenUsed/>
    <w:rsid w:val="00875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veokorraldaja-logistik_tase_4_rakendusk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Rannas</dc:creator>
  <cp:keywords/>
  <dc:description/>
  <cp:lastModifiedBy>User</cp:lastModifiedBy>
  <cp:revision>2</cp:revision>
  <dcterms:created xsi:type="dcterms:W3CDTF">2019-03-11T08:12:00Z</dcterms:created>
  <dcterms:modified xsi:type="dcterms:W3CDTF">2019-03-11T08:41:00Z</dcterms:modified>
</cp:coreProperties>
</file>