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0E2FFECD" w:rsidR="00943651" w:rsidRDefault="0012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LAOTÖÖTAJA</w:t>
      </w:r>
      <w:r w:rsidR="0046513A">
        <w:rPr>
          <w:rFonts w:ascii="Times New Roman" w:eastAsia="Times New Roman" w:hAnsi="Times New Roman" w:cs="Times New Roman"/>
          <w:b/>
          <w:sz w:val="32"/>
          <w:szCs w:val="32"/>
        </w:rPr>
        <w:t>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DE07C" w14:textId="77777777" w:rsidR="00813D67" w:rsidRDefault="00813D67" w:rsidP="00813D67">
      <w:pPr>
        <w:spacing w:after="0" w:line="240" w:lineRule="auto"/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14:paraId="07E9B8C9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C62B24A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14:paraId="615E8E5B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</w:p>
    <w:p w14:paraId="03883239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14:paraId="1AFB5D2C" w14:textId="77777777" w:rsidR="00813D67" w:rsidRDefault="00813D67" w:rsidP="00813D67">
      <w:pPr>
        <w:spacing w:after="0" w:line="240" w:lineRule="auto"/>
        <w:rPr>
          <w:bCs/>
        </w:rPr>
      </w:pPr>
    </w:p>
    <w:p w14:paraId="383217C2" w14:textId="67561B72" w:rsidR="00813D67" w:rsidRDefault="00813D67" w:rsidP="00813D67">
      <w:pPr>
        <w:tabs>
          <w:tab w:val="right" w:leader="dot" w:pos="6804"/>
        </w:tabs>
        <w:spacing w:after="0" w:line="240" w:lineRule="auto"/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………………………………………………………………………………….</w:t>
      </w:r>
    </w:p>
    <w:p w14:paraId="74C63ED9" w14:textId="77777777" w:rsidR="00813D67" w:rsidRDefault="00813D67" w:rsidP="00813D67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14:paraId="7465EEB5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05839AE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4DA613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68D057E4" w14:textId="25FA3C1E" w:rsidR="00813D67" w:rsidRDefault="00813D67" w:rsidP="00813D67">
      <w:pPr>
        <w:spacing w:after="0" w:line="240" w:lineRule="auto"/>
        <w:jc w:val="center"/>
        <w:rPr>
          <w:b/>
        </w:rPr>
      </w:pPr>
      <w:r>
        <w:rPr>
          <w:bCs/>
        </w:rPr>
        <w:t>20.…/20.… õ. a.</w:t>
      </w:r>
      <w:r>
        <w:rPr>
          <w:b/>
        </w:rPr>
        <w:t xml:space="preserve"> </w:t>
      </w: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FC4336" w14:textId="77777777" w:rsidR="00BE6ED3" w:rsidRPr="004858D0" w:rsidRDefault="00BE6ED3" w:rsidP="00BE6ED3">
      <w:pPr>
        <w:pStyle w:val="Pealkiri1"/>
        <w:rPr>
          <w:sz w:val="32"/>
          <w:szCs w:val="32"/>
        </w:rPr>
      </w:pPr>
      <w:bookmarkStart w:id="0" w:name="_Toc57556001"/>
      <w:r w:rsidRPr="004858D0">
        <w:rPr>
          <w:sz w:val="32"/>
          <w:szCs w:val="32"/>
        </w:rPr>
        <w:lastRenderedPageBreak/>
        <w:t>PRAKTIKAARUANDE VORMISTAMINE</w:t>
      </w:r>
      <w:bookmarkEnd w:id="0"/>
    </w:p>
    <w:p w14:paraId="17AB5AE4" w14:textId="77777777" w:rsidR="00BE6ED3" w:rsidRDefault="00BE6ED3" w:rsidP="00BE6ED3">
      <w:pPr>
        <w:spacing w:line="360" w:lineRule="auto"/>
      </w:pPr>
    </w:p>
    <w:p w14:paraId="23CAA270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Praktikaaruande osad:</w:t>
      </w:r>
    </w:p>
    <w:p w14:paraId="6B2B89A7" w14:textId="485CA67A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1. Õpilase individuaalne praktikakava/hinnanguleht</w:t>
      </w:r>
      <w:r>
        <w:rPr>
          <w:rFonts w:ascii="Times New Roman" w:hAnsi="Times New Roman" w:cs="Times New Roman"/>
          <w:sz w:val="24"/>
          <w:szCs w:val="24"/>
        </w:rPr>
        <w:t>, praktika programm</w:t>
      </w:r>
    </w:p>
    <w:p w14:paraId="004CCE33" w14:textId="28BA240A" w:rsidR="00BE6ED3" w:rsidRPr="00204A83" w:rsidRDefault="00607E74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ED3" w:rsidRPr="00204A83">
        <w:rPr>
          <w:rFonts w:ascii="Times New Roman" w:hAnsi="Times New Roman" w:cs="Times New Roman"/>
          <w:sz w:val="24"/>
          <w:szCs w:val="24"/>
        </w:rPr>
        <w:t>. Praktikapäeviku täitmise juhend</w:t>
      </w:r>
    </w:p>
    <w:p w14:paraId="43BBD77F" w14:textId="4F491A8A" w:rsidR="00607E74" w:rsidRDefault="00607E74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ED3" w:rsidRPr="00204A83">
        <w:rPr>
          <w:rFonts w:ascii="Times New Roman" w:hAnsi="Times New Roman" w:cs="Times New Roman"/>
          <w:sz w:val="24"/>
          <w:szCs w:val="24"/>
        </w:rPr>
        <w:t>. Praktikapäevik</w:t>
      </w:r>
    </w:p>
    <w:p w14:paraId="1D8F17D4" w14:textId="7A8351C2" w:rsidR="00BE6ED3" w:rsidRPr="00204A83" w:rsidRDefault="00607E74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4A83">
        <w:rPr>
          <w:rFonts w:ascii="Times New Roman" w:hAnsi="Times New Roman" w:cs="Times New Roman"/>
          <w:sz w:val="24"/>
          <w:szCs w:val="24"/>
        </w:rPr>
        <w:t>Sisuline aruanne</w:t>
      </w:r>
      <w:r w:rsidR="00BE6ED3" w:rsidRPr="00204A83">
        <w:rPr>
          <w:rFonts w:ascii="Times New Roman" w:hAnsi="Times New Roman" w:cs="Times New Roman"/>
          <w:sz w:val="24"/>
          <w:szCs w:val="24"/>
        </w:rPr>
        <w:tab/>
      </w:r>
    </w:p>
    <w:p w14:paraId="1591D452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B0769" w14:textId="77777777" w:rsidR="00BE6ED3" w:rsidRPr="00204A83" w:rsidRDefault="00BE6ED3" w:rsidP="00BE6E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Praktikaaruanne tuleb esitada   korrektselt vormistatuna paberkandjal või õpimapina digitaalselt „Tahvlis“.</w:t>
      </w:r>
    </w:p>
    <w:p w14:paraId="6EA814C5" w14:textId="77777777" w:rsidR="00BE6ED3" w:rsidRPr="00204A83" w:rsidRDefault="00BE6ED3" w:rsidP="00BE6E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Õpilane esitab praktikaaruande juhtõpetajale peale praktikat 10 tööpäeva jooksul</w:t>
      </w:r>
    </w:p>
    <w:p w14:paraId="4131AA4D" w14:textId="77777777" w:rsidR="00BE6ED3" w:rsidRDefault="00BE6ED3" w:rsidP="00BE6E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87B5A" w14:textId="77777777" w:rsidR="00BE6ED3" w:rsidRDefault="00BE6E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1F7B544" w14:textId="66959C42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PRAKTIKA PROGRAMM / </w:t>
      </w:r>
      <w:r w:rsidR="00F32D59">
        <w:rPr>
          <w:rFonts w:ascii="Times New Roman" w:eastAsia="Times New Roman" w:hAnsi="Times New Roman" w:cs="Times New Roman"/>
          <w:b/>
          <w:sz w:val="28"/>
          <w:szCs w:val="28"/>
        </w:rPr>
        <w:t>ÕPIVÄLJUNDITE HINDAMINE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60ABBD3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5C199DA1" w14:textId="5F1C5E00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3F01">
        <w:rPr>
          <w:rFonts w:ascii="Times New Roman" w:eastAsia="Times New Roman" w:hAnsi="Times New Roman" w:cs="Times New Roman"/>
          <w:b/>
          <w:sz w:val="24"/>
          <w:szCs w:val="24"/>
        </w:rPr>
        <w:t>Laotöötaja</w:t>
      </w:r>
    </w:p>
    <w:p w14:paraId="5DC11DC7" w14:textId="54DC5E18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54A03189" w14:textId="0A953D14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2099313C" w14:textId="52D3B233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 xml:space="preserve"> tundi</w:t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 xml:space="preserve"> (26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2F548CE4" w:rsidR="009E5F08" w:rsidRDefault="00F1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Õpetusega taotletakse, </w:t>
      </w:r>
      <w:r w:rsidR="00513F01" w:rsidRPr="004B0BD9">
        <w:rPr>
          <w:rFonts w:ascii="Times New Roman" w:hAnsi="Times New Roman"/>
          <w:sz w:val="24"/>
          <w:szCs w:val="24"/>
        </w:rPr>
        <w:t>et õppija arendab, täiendab ja rakendab teoreetilises õppetöös omandatud teadmisi ja oskusi praktilises töökeskkonnas, kujundab sotsiaalseid oskusi, isikuomadusi ja hoiakuid, mis tõstavad õpilaste valmisolekut tööeluks.</w:t>
      </w:r>
    </w:p>
    <w:p w14:paraId="66900722" w14:textId="77777777" w:rsidR="00F17D9A" w:rsidRDefault="00F1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C70F2C" w14:paraId="3FA701C9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F8A" w14:textId="15F1F021" w:rsidR="00C70F2C" w:rsidRDefault="00C70F2C" w:rsidP="00F7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70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KAUBA VASTUVÕTMINE</w:t>
            </w:r>
          </w:p>
        </w:tc>
      </w:tr>
      <w:tr w:rsidR="00C70F2C" w14:paraId="5EC4729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38" w14:textId="4C0A46B0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70BC1">
              <w:rPr>
                <w:rFonts w:ascii="Times New Roman" w:hAnsi="Times New Roman"/>
                <w:sz w:val="24"/>
                <w:szCs w:val="24"/>
              </w:rPr>
              <w:t>Õ</w:t>
            </w:r>
            <w:r w:rsidR="00F70BC1" w:rsidRPr="00120D94">
              <w:rPr>
                <w:rFonts w:ascii="Times New Roman" w:hAnsi="Times New Roman"/>
                <w:sz w:val="24"/>
                <w:szCs w:val="24"/>
              </w:rPr>
              <w:t>petusega taotletakse, et õppija omandab oskused kauba vastuvõtu</w:t>
            </w:r>
            <w:r w:rsidR="00F7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BC1" w:rsidRPr="00120D94">
              <w:rPr>
                <w:rFonts w:ascii="Times New Roman" w:hAnsi="Times New Roman"/>
                <w:sz w:val="24"/>
                <w:szCs w:val="24"/>
              </w:rPr>
              <w:t xml:space="preserve">kontrolliks ja ristlaadimiseks. </w:t>
            </w:r>
            <w:r w:rsidR="00F70BC1" w:rsidRPr="00625371">
              <w:rPr>
                <w:rFonts w:ascii="Times New Roman" w:hAnsi="Times New Roman"/>
                <w:sz w:val="24"/>
                <w:szCs w:val="24"/>
              </w:rPr>
              <w:t xml:space="preserve">Teeb </w:t>
            </w:r>
            <w:r w:rsidR="00F70BC1" w:rsidRPr="00625371">
              <w:rPr>
                <w:rFonts w:ascii="Times New Roman" w:hAnsi="Times New Roman"/>
                <w:bCs/>
                <w:sz w:val="24"/>
                <w:szCs w:val="24"/>
              </w:rPr>
              <w:t xml:space="preserve">vastuvõtuga seotud töid laos meeskonna liikmena, </w:t>
            </w:r>
            <w:r w:rsidR="00F70BC1" w:rsidRPr="00625371">
              <w:rPr>
                <w:rFonts w:ascii="Times New Roman" w:hAnsi="Times New Roman"/>
                <w:iCs/>
                <w:sz w:val="24"/>
                <w:szCs w:val="24"/>
              </w:rPr>
              <w:t xml:space="preserve">annab hinnangu oma tegevusele ning </w:t>
            </w:r>
            <w:r w:rsidR="00F70BC1" w:rsidRPr="00625371">
              <w:rPr>
                <w:rFonts w:ascii="Times New Roman" w:hAnsi="Times New Roman"/>
                <w:sz w:val="24"/>
                <w:szCs w:val="24"/>
              </w:rPr>
              <w:t>mõistab seejuures töötervishoiu, töö- ja keskkonnaohutuse tähtsust.</w:t>
            </w:r>
          </w:p>
        </w:tc>
      </w:tr>
      <w:tr w:rsidR="00C70F2C" w14:paraId="5A075C5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63" w14:textId="77777777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C70F2C" w14:paraId="05AF6D1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3D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A3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7D1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0D36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CB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C70F2C" w14:paraId="4D14A5A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4AC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veo- ja saatedokumentidelt adressaadi ja  kauba vastavuse</w:t>
            </w:r>
          </w:p>
          <w:p w14:paraId="58FC8B95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Laadib kaubad maha veoühikult, järgides tööohutusnõudeid </w:t>
            </w:r>
          </w:p>
          <w:p w14:paraId="6B83C8EA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Kontrollib kaubad, sorteerib  ja tuvastab  kauba vigastused järgides töö- ja keskkonnanõudeid</w:t>
            </w:r>
          </w:p>
          <w:p w14:paraId="6D5EA964" w14:textId="4A735F23" w:rsidR="00C70F2C" w:rsidRPr="00F70BC1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laos lisaväärtustoiminguid lähtudes kliendi vajadustest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A8AF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veo ja saatedokumentidelt</w:t>
            </w:r>
            <w:r w:rsidRPr="00120D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saadetise adressaadi ja kauba  vastavuse</w:t>
            </w:r>
          </w:p>
          <w:p w14:paraId="5B542C32" w14:textId="4ECB0D3A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Jälgib veorežiimi tingimuste täitmist vastavalt kauba omadustele</w:t>
            </w:r>
          </w:p>
          <w:p w14:paraId="47306636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Tuvastab ja registreerib pakkeüksuste vigastused ning nende võimaliku mittevastavuse veodokumendil märgituga </w:t>
            </w:r>
          </w:p>
          <w:p w14:paraId="26CDFC9C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Laadib kaubad maha, kasutades sobivaid laoseadmeid ja töövahendeid</w:t>
            </w:r>
          </w:p>
          <w:p w14:paraId="4760C217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Hindab iga pakkeüksuse seisundit ja fikseerib visuaalsed vigastused veodokumentides </w:t>
            </w:r>
          </w:p>
          <w:p w14:paraId="6602C8E4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Sorteerib pakkeüksused, konsolideerib ja ristlaadib (cross-docking) lao- ja otsesaadetised </w:t>
            </w:r>
          </w:p>
          <w:p w14:paraId="13E1B92F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tooted ja võrdleb nende koguste vastavust pakkedokumentidele ja ostutellimustele visuaalselt või elektroonselt</w:t>
            </w:r>
          </w:p>
          <w:p w14:paraId="7726A412" w14:textId="153250DF" w:rsidR="00F70BC1" w:rsidRPr="00F70BC1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Kontrollib toodete komplektsust vastavalt ette antud spetsifikatsioonile </w:t>
            </w:r>
          </w:p>
          <w:p w14:paraId="290371E1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Koostab hoiuühikud lähtuvalt kauba eripärast ja hoiukohtade suurusest</w:t>
            </w:r>
          </w:p>
          <w:p w14:paraId="043484CE" w14:textId="78A0E3C3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Registreerib lao infosüsteemis vastuvõetud tooteartiklid ja nende kogused, toodete realiseerimisajad, partiinumbrid jms </w:t>
            </w:r>
          </w:p>
          <w:p w14:paraId="639561AE" w14:textId="1A08DFEC" w:rsidR="00C70F2C" w:rsidRPr="00F70BC1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lisaväärtustoiminguid ja registreerib tegevused lao infosüsteemis.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12FE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73C4F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6D8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2E60075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8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04AE7312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B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76DC26D" w14:textId="0DE111A7" w:rsidR="00C70F2C" w:rsidRDefault="00C70F2C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242084" w14:paraId="22E74D0C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EDC" w14:textId="58E8A691" w:rsidR="00242084" w:rsidRDefault="00242084" w:rsidP="00F7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70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KAUPADE HOIUSTAMINE JA INVENTEERIMINE</w:t>
            </w:r>
          </w:p>
        </w:tc>
      </w:tr>
      <w:tr w:rsidR="00242084" w14:paraId="396B45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802" w14:textId="707E2EFA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 w:rsidR="006C2EF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63DE5">
              <w:rPr>
                <w:rFonts w:ascii="Times New Roman" w:hAnsi="Times New Roman"/>
                <w:sz w:val="24"/>
                <w:szCs w:val="24"/>
              </w:rPr>
              <w:t>Õ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petusega taotletakse, et õppija omandab teadmised </w:t>
            </w:r>
            <w:r w:rsidR="00E63DE5">
              <w:rPr>
                <w:rFonts w:ascii="Times New Roman" w:hAnsi="Times New Roman"/>
                <w:sz w:val="24"/>
                <w:szCs w:val="24"/>
              </w:rPr>
              <w:t xml:space="preserve">ladude tüüpidest, 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laotehnoloogiatest ja oskused kaupade hoiustamiseks </w:t>
            </w:r>
            <w:r w:rsidR="00E63DE5">
              <w:rPr>
                <w:rFonts w:ascii="Times New Roman" w:hAnsi="Times New Roman"/>
                <w:sz w:val="24"/>
                <w:szCs w:val="24"/>
              </w:rPr>
              <w:t>ning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 inventuuris </w:t>
            </w:r>
            <w:r w:rsidR="00E63DE5" w:rsidRPr="0098568B">
              <w:rPr>
                <w:rFonts w:ascii="Times New Roman" w:hAnsi="Times New Roman"/>
                <w:sz w:val="24"/>
                <w:szCs w:val="24"/>
              </w:rPr>
              <w:t>osalemiseks.</w:t>
            </w:r>
          </w:p>
        </w:tc>
      </w:tr>
      <w:tr w:rsidR="00242084" w14:paraId="218A1C22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D6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42084" w14:paraId="60EDAA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8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3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DF56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C20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9BE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242084" w14:paraId="5826ACF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190E" w14:textId="40D6B0E9" w:rsidR="00E63DE5" w:rsidRPr="00120D94" w:rsidRDefault="00E63DE5" w:rsidP="00584AEF">
            <w:pPr>
              <w:pStyle w:val="Loendilik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Eristab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dude tüüpe ja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laotehnoloogiaid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selgitab nende kasutamis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võimalusi</w:t>
            </w:r>
          </w:p>
          <w:p w14:paraId="0E47DD85" w14:textId="77777777" w:rsidR="00E63DE5" w:rsidRPr="00120D94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kaupu hoiukohtadele  arvestades kasutatavat hoiustamissüsteemi</w:t>
            </w:r>
          </w:p>
          <w:p w14:paraId="7609E9F8" w14:textId="77777777" w:rsidR="00E63DE5" w:rsidRPr="00120D94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Korrastab laos hoiukohti järgides töötervishoiu, töö- ja keskkonnaohutuse nõudeid</w:t>
            </w:r>
          </w:p>
          <w:p w14:paraId="18C39F2B" w14:textId="034BE452" w:rsidR="00242084" w:rsidRPr="00E63DE5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Osaleb inventuuris meeskonna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liikmena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AB8" w14:textId="77777777" w:rsidR="00E63DE5" w:rsidRPr="00120D94" w:rsidRDefault="00E63DE5" w:rsidP="00584AEF">
            <w:pPr>
              <w:pStyle w:val="Loendilik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Eristab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dude tüüpe ja lao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tehnoloogiaid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selgitab nende kasutamisvõimalusi</w:t>
            </w:r>
          </w:p>
          <w:p w14:paraId="615632ED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kaubad hoiukohtadele või edasise käitlemise alale järgides füüsikalisi hoiustamisnõudeid (niiskus, temperatuur), nõutavaid hoiustamisviise ja -juhiseid</w:t>
            </w:r>
          </w:p>
          <w:p w14:paraId="42EC8A9B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Registreerib hoiule paigutatud tooted tooteartiklite ja -koguste lõikes laoaadressidel manuaalselt või elektroonselt lao infosüsteemis</w:t>
            </w:r>
          </w:p>
          <w:p w14:paraId="078E3B3F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Korrastab perioodiliselt hoiukohti eemaldades pakkematerjali jääke ja puhastades vajadusel kaupu vastavalt laos kehtivale korrale</w:t>
            </w:r>
          </w:p>
          <w:p w14:paraId="768398AE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Kontrollib toodete koguste, laoaadresside ja realiseerimis-tähtaegade, partiinumbrite ja markeeringu vastavust laoarvestussüsteemis ja tegelikkuses ja teeb vajadusel korrektuuri lao infosüsteemis</w:t>
            </w:r>
          </w:p>
          <w:p w14:paraId="31853F47" w14:textId="1C90BE50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Tuvastab laoaadressid, laoartiklid ja nende kogused visuaalselt või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elektroonselt, kasutades selleks digitaalseid vahendeid </w:t>
            </w:r>
          </w:p>
          <w:p w14:paraId="5FD94834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Fikseerib laoartiklite saldod, realiseerimistähtajad, seeria- või partiinumbrid inventuuri lugemislehel või käsiterminalis, kasutades käsiterminali lao tarkvara ja automaatse tuvastamise süsteeme </w:t>
            </w:r>
          </w:p>
          <w:p w14:paraId="48B72AA8" w14:textId="2DB3E2AF" w:rsidR="00242084" w:rsidRPr="00242084" w:rsidRDefault="00E63DE5" w:rsidP="00584AE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Selgitab välja võimalikud saldovahede tekkimise põhjused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539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72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C8D5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CE0C843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7E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2E95A714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03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10A72350" w14:textId="076FA5F7" w:rsidR="00242084" w:rsidRDefault="00242084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6C2EF3" w14:paraId="4187FAD1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30A" w14:textId="535A9D5F" w:rsidR="006C2EF3" w:rsidRDefault="006C2EF3" w:rsidP="00E6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E6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KAUBA VÄLJASTAMINE</w:t>
            </w:r>
          </w:p>
        </w:tc>
      </w:tr>
      <w:tr w:rsidR="006C2EF3" w14:paraId="679C467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0902" w14:textId="6B48440D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4542">
              <w:rPr>
                <w:rFonts w:ascii="Times New Roman" w:hAnsi="Times New Roman"/>
                <w:sz w:val="24"/>
                <w:szCs w:val="24"/>
              </w:rPr>
              <w:t>Õ</w:t>
            </w:r>
            <w:r w:rsidR="00134542" w:rsidRPr="00C97631">
              <w:rPr>
                <w:rFonts w:ascii="Times New Roman" w:hAnsi="Times New Roman"/>
                <w:sz w:val="24"/>
                <w:szCs w:val="24"/>
              </w:rPr>
              <w:t>petusega taotletakse, et õppija omandab teadmised ja oskused kauba komplekteerimises, pakkimises, laadimises, kinnitamises ja saadetiste väljastamises.</w:t>
            </w:r>
          </w:p>
        </w:tc>
      </w:tr>
      <w:tr w:rsidR="006C2EF3" w14:paraId="07174ED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B5C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6C2EF3" w14:paraId="7BC1F28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937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72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97B55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6D5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9111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6C2EF3" w14:paraId="2E096F6F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A36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Selgitab erinevate komplekteerimismeetodite ja tehnoloogiate kasutamise võimalusi laos</w:t>
            </w:r>
          </w:p>
          <w:p w14:paraId="77029835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Komplekteerib  väljastustellimusi kasutades laojuhtimissüsteemi</w:t>
            </w:r>
          </w:p>
          <w:p w14:paraId="39962D5A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Pakendab komplekteeritud kaubad ja  väljuvad saadetised arvestades nende eripära</w:t>
            </w:r>
          </w:p>
          <w:p w14:paraId="5156B886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Laadib saadetised</w:t>
            </w:r>
            <w:r w:rsidRPr="00120D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 xml:space="preserve">veoühikusse  ja kinnitab pakkeüksused vastavalt veoste laadimise ja kinnitamise nõuetele </w:t>
            </w:r>
          </w:p>
          <w:p w14:paraId="5A811375" w14:textId="42D77953" w:rsidR="00732768" w:rsidRPr="00134542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Vormistab dokumendid saadetise väljastamisel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55E4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Aktiveerib laojuhtimissüsteemis väljastustellimuse komplekteerimislehe</w:t>
            </w:r>
          </w:p>
          <w:p w14:paraId="426809C8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Komplekteerib väljastustellimuse, kasutades laojuhtimissüsteemis seadistatud meetodeid (ühe tellimuse kaupa, mass-, rühm- või tsoonkomplekteerimine) käsiterminali või häälkomplekteerimise või märgutule juhitud komplekteerimise tehnoloogiat</w:t>
            </w:r>
          </w:p>
          <w:p w14:paraId="2C4C2476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Valib toodete omadustele (kogus, maht või kaal) sobiva pakenditüübi (kaubaalus, väikepakend jm)</w:t>
            </w:r>
          </w:p>
          <w:p w14:paraId="001F7E70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Koostab komplekteeritud toodetest kompaktse pakkeüksuse</w:t>
            </w:r>
          </w:p>
          <w:p w14:paraId="534251AC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Pakendab saadetised, arvestades kauba, veoahelas kasutatava transpordiliigi või veoviisi eripäraga</w:t>
            </w:r>
          </w:p>
          <w:p w14:paraId="32441C29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Lisab saadetisele pakkelehe ja transpordietiketi(d) ja paigutab väljastatavad pakkeüksused väljastusalale</w:t>
            </w:r>
          </w:p>
          <w:p w14:paraId="79F92F9A" w14:textId="77777777" w:rsidR="00134542" w:rsidRPr="00120D94" w:rsidRDefault="00134542" w:rsidP="00584AEF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Laadib saadetised veoühikusse lähtuvalt väljastustellimusest, juhendades vajadusel kaastöötajaid</w:t>
            </w:r>
          </w:p>
          <w:p w14:paraId="67A4178F" w14:textId="77777777" w:rsidR="00134542" w:rsidRPr="00120D94" w:rsidRDefault="00134542" w:rsidP="00584AEF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Kinnitab pakkeüksused vastavalt veoste laadimise ja kinnitamise soovitustele ja nõuetele </w:t>
            </w:r>
          </w:p>
          <w:p w14:paraId="24D44C31" w14:textId="1D28C974" w:rsidR="006C2EF3" w:rsidRPr="00732768" w:rsidRDefault="00134542" w:rsidP="00584AEF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Annab pakkeüksused ja kaubadokumendid üle, tuvastades eelnevalt kaubasaaja või vedaja isiku samasuse.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BC1B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3D2D0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B521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68" w14:paraId="44FF861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D8D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732768" w14:paraId="2050387D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7F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3B04D3F6" w14:textId="0CEDD39E" w:rsidR="006C2EF3" w:rsidRDefault="006C2EF3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732768" w14:paraId="6B23CBE4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A20" w14:textId="30C5B58D" w:rsidR="00732768" w:rsidRDefault="00732768" w:rsidP="0013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134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LAO KLIENDITEENINDUS</w:t>
            </w:r>
          </w:p>
        </w:tc>
      </w:tr>
      <w:tr w:rsidR="00732768" w14:paraId="7A9C2CFF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D1B" w14:textId="269B138A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B5DA6">
              <w:rPr>
                <w:rFonts w:ascii="Times New Roman" w:hAnsi="Times New Roman"/>
                <w:sz w:val="24"/>
                <w:szCs w:val="24"/>
              </w:rPr>
              <w:t>õ</w:t>
            </w:r>
            <w:r w:rsidR="005B5DA6" w:rsidRPr="00120D94">
              <w:rPr>
                <w:rFonts w:ascii="Times New Roman" w:hAnsi="Times New Roman"/>
                <w:sz w:val="24"/>
                <w:szCs w:val="24"/>
              </w:rPr>
              <w:t>petusega taotletakse, et õppija omandab teadmised, oskused ja hoiakud klientide teenindamiseks laos</w:t>
            </w:r>
            <w:r w:rsidR="005B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768" w14:paraId="7AB2A1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AD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732768" w14:paraId="189C1A0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06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C41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50C7C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C6D7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4FF20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732768" w14:paraId="6A1A61FE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D17" w14:textId="77777777" w:rsidR="00BC5134" w:rsidRPr="00120D94" w:rsidRDefault="00BC5134" w:rsidP="00584AE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Teenindab kliente lao tellimuste väljastamisel vastavalt kehtivale korrale </w:t>
            </w:r>
          </w:p>
          <w:p w14:paraId="7DE9C012" w14:textId="144BF1B6" w:rsidR="00732768" w:rsidRPr="00BC5134" w:rsidRDefault="00BC5134" w:rsidP="00584AE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Käsitleb klientide pretensioone ja   reklamatsioone arvestades ettevõtte klienditeeninduse eesmärke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03D0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Teenindab lattu saabunud kliente kooskõlas ettevõttes sätestatud klienditeeninduse põhimõtetega</w:t>
            </w:r>
          </w:p>
          <w:p w14:paraId="7C2B2B3C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Suhtleb vajadusel lattu saabunud klientide ja tarnijate esindajatega</w:t>
            </w:r>
          </w:p>
          <w:p w14:paraId="1F26937C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Võtab vastu ja käsitleb tellimusi lähtudes laotöö töökorraldusest</w:t>
            </w:r>
          </w:p>
          <w:p w14:paraId="25F4CB19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Vastab siseklientide päringutele, vahendades saadetise ja kaubaga seotud informatsiooni</w:t>
            </w:r>
          </w:p>
          <w:p w14:paraId="3B2049C3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Registreerib saadetistega seotud kõrvalekalded ja edastab need seotud osapooltele ettevõttes kehtiva korra kohaselt</w:t>
            </w:r>
          </w:p>
          <w:p w14:paraId="60BA82D9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Annab asjakohast infot pretensioonide ja reklamatsioonide tekkepõhjuste selgitamiseks ja lahendamiseks</w:t>
            </w:r>
          </w:p>
          <w:p w14:paraId="52BA24F5" w14:textId="6E3AA3D5" w:rsidR="00732768" w:rsidRPr="00732768" w:rsidRDefault="00BC5134" w:rsidP="00584AEF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Kasutab võõrkeelsete dokumentide lugemiseks vähemalt üht võõrkeelt oma eriala piires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8A42B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EE54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B973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3D" w14:paraId="1B38C177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183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93C3D" w14:paraId="41E0A96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1A8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20ABFF98" w14:textId="29CCD259" w:rsidR="00993C3D" w:rsidRDefault="00993C3D"/>
    <w:p w14:paraId="13FF62FB" w14:textId="77777777" w:rsidR="008B3097" w:rsidRDefault="008B3097">
      <w:r>
        <w:br w:type="page"/>
      </w: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B24AD4" w14:paraId="4E6B3EBF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453" w14:textId="73BF6E7D" w:rsidR="00B24AD4" w:rsidRDefault="00B24AD4" w:rsidP="008B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Moodul – </w:t>
            </w:r>
            <w:r w:rsidR="008B3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TÕSTUKID, NENDE HOOLDUS JA JUHTIMINE</w:t>
            </w:r>
          </w:p>
        </w:tc>
      </w:tr>
      <w:tr w:rsidR="00B24AD4" w14:paraId="225562E6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0E1" w14:textId="1048CF59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1EEF">
              <w:rPr>
                <w:rFonts w:ascii="Times New Roman" w:hAnsi="Times New Roman"/>
                <w:sz w:val="24"/>
                <w:szCs w:val="24"/>
                <w:lang w:eastAsia="ar-SA"/>
              </w:rPr>
              <w:t>Õ</w:t>
            </w:r>
            <w:r w:rsidR="00731EEF" w:rsidRPr="004B0BD9">
              <w:rPr>
                <w:rFonts w:ascii="Times New Roman" w:hAnsi="Times New Roman"/>
                <w:sz w:val="24"/>
                <w:szCs w:val="24"/>
                <w:lang w:eastAsia="ar-SA"/>
              </w:rPr>
              <w:t>petusega taotletakse, et õpilane teostab laotöötoiminguid tõstukiga ohutult ning tunneb tõstuki igapäevahoolduse põhimõtteid.</w:t>
            </w:r>
          </w:p>
        </w:tc>
      </w:tr>
      <w:tr w:rsidR="00B24AD4" w14:paraId="1B8E833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D03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B24AD4" w14:paraId="10F365E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D77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214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BC68F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D25C2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E33BB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B24AD4" w14:paraId="0650B16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1072" w14:textId="77777777" w:rsidR="00731EEF" w:rsidRPr="00B507AA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elgitab ja liigitab tõstukite ehitust lähtuvalt lao tehnoloogia kasutusest</w:t>
            </w:r>
          </w:p>
          <w:p w14:paraId="04B49EE3" w14:textId="77777777" w:rsidR="00731EEF" w:rsidRPr="00B507AA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irjeldab igapäevase hoolduse põhimõtteid, järgides tõstukite kasutusjuhendeid ja ohutusnõudeid</w:t>
            </w:r>
          </w:p>
          <w:p w14:paraId="64980D27" w14:textId="24EB1BA5" w:rsidR="00B24AD4" w:rsidRPr="00731EEF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uhib  tõstukit ohutult, teostades  laotöötoiminguid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42B" w14:textId="77777777" w:rsidR="00731EEF" w:rsidRPr="00120D94" w:rsidRDefault="00731EEF" w:rsidP="00584AEF">
            <w:pPr>
              <w:pStyle w:val="Loendilik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Eristab tõstukeid ja selgitab nende kasutusvaldkondi</w:t>
            </w:r>
          </w:p>
          <w:p w14:paraId="73CE209E" w14:textId="77777777" w:rsidR="00731EEF" w:rsidRPr="00120D94" w:rsidRDefault="00731EEF" w:rsidP="00584AEF">
            <w:pPr>
              <w:pStyle w:val="Loendilik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Visualiseerib ja selgitab tõstukite ehitust ning juhtimisseadmeid</w:t>
            </w:r>
          </w:p>
          <w:p w14:paraId="45C635EC" w14:textId="77777777" w:rsidR="00731EEF" w:rsidRPr="00120D94" w:rsidRDefault="00731EEF" w:rsidP="00584AE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Hindab tõstuki tehnilist seisundit ja viib läbi igapäevase hoolduse vastavalt tööülesandele</w:t>
            </w:r>
          </w:p>
          <w:p w14:paraId="600F878F" w14:textId="77777777" w:rsidR="00731EEF" w:rsidRPr="00120D94" w:rsidRDefault="00731EEF" w:rsidP="00584AE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Hindab ja põhjendab ohtlikke olukordi tõstukiga töötamisel</w:t>
            </w:r>
          </w:p>
          <w:p w14:paraId="619AC7EB" w14:textId="4ED05735" w:rsidR="00B24AD4" w:rsidRPr="00732768" w:rsidRDefault="00731EEF" w:rsidP="00584AEF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Kirjeldab arusaadavalt töö käiku ja annab selle kohta asjatundlikke selgitusi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45F70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EFB9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9A91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3D8F394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FD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14F0365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3DB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93E730F" w14:textId="1BD0FC77" w:rsidR="0009122A" w:rsidRDefault="0009122A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09122A" w14:paraId="28086B76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DC8" w14:textId="46960872" w:rsidR="0009122A" w:rsidRPr="0009122A" w:rsidRDefault="0009122A" w:rsidP="00953C9F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953C9F">
              <w:rPr>
                <w:rFonts w:ascii="Times New Roman" w:eastAsia="Times New Roman" w:hAnsi="Times New Roman" w:cs="Times New Roman"/>
                <w:b/>
                <w:sz w:val="24"/>
              </w:rPr>
              <w:t>PRAKTIKA</w:t>
            </w:r>
          </w:p>
        </w:tc>
      </w:tr>
      <w:tr w:rsidR="0009122A" w14:paraId="778EC1F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47B" w14:textId="7AF624FC" w:rsidR="0009122A" w:rsidRDefault="0009122A" w:rsidP="006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3C9F">
              <w:rPr>
                <w:rFonts w:ascii="Times New Roman" w:hAnsi="Times New Roman"/>
                <w:sz w:val="24"/>
                <w:szCs w:val="24"/>
              </w:rPr>
              <w:t>P</w:t>
            </w:r>
            <w:r w:rsidR="00953C9F" w:rsidRPr="004B0BD9">
              <w:rPr>
                <w:rFonts w:ascii="Times New Roman" w:hAnsi="Times New Roman"/>
                <w:sz w:val="24"/>
                <w:szCs w:val="24"/>
              </w:rPr>
              <w:t>raktika mooduliga taotletakse, et õppija arendab, täiendab ja rakendab teoreetilises õppetöös omandatud teadmisi ja oskusi praktilises töökeskkonnas, kujundab sotsiaalseid oskusi, isikuomadusi ja hoiakuid, mis tõstavad õpilaste valmisolekut tööeluks.</w:t>
            </w:r>
          </w:p>
        </w:tc>
      </w:tr>
      <w:tr w:rsidR="0009122A" w14:paraId="45DD3191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1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09122A" w14:paraId="22FC97E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F57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7A6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92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42D4C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AA1C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09122A" w14:paraId="15D5E15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19" w14:textId="77777777" w:rsidR="00140925" w:rsidRPr="00F05B03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B03">
              <w:rPr>
                <w:rFonts w:ascii="Times New Roman" w:hAnsi="Times New Roman"/>
                <w:sz w:val="24"/>
                <w:szCs w:val="24"/>
              </w:rPr>
              <w:t>osaleb ettevõtte meeskonnatöös,  järgides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 ettevõtte töökeskkon</w:t>
            </w:r>
            <w:r w:rsidRPr="00F05B03">
              <w:rPr>
                <w:rFonts w:ascii="Times New Roman" w:hAnsi="Times New Roman"/>
                <w:sz w:val="24"/>
                <w:szCs w:val="24"/>
              </w:rPr>
              <w:t>n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>a,-</w:t>
            </w:r>
            <w:r w:rsidRPr="00F05B03">
              <w:rPr>
                <w:rFonts w:ascii="Times New Roman" w:hAnsi="Times New Roman"/>
                <w:sz w:val="24"/>
                <w:szCs w:val="24"/>
              </w:rPr>
              <w:t xml:space="preserve">tervishoiu ja -keskkonnaohutuse põhimõtteid 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63669D" w14:textId="77777777" w:rsidR="00140925" w:rsidRPr="00B772F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täidab laotöötaja tööülesandeid, pidades kinni ettevõtte reeglitest töökorraldusele</w:t>
            </w:r>
          </w:p>
          <w:p w14:paraId="44312858" w14:textId="09646968" w:rsidR="0009122A" w:rsidRPr="0009122A" w:rsidRDefault="00140925" w:rsidP="00584AEF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analüüsib ennast tööalaselt ning dokumenteerib enda tehtud tööd nõuetekohaselt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31A8" w14:textId="77777777" w:rsidR="00140925" w:rsidRPr="00120D94" w:rsidRDefault="00140925" w:rsidP="00584AEF">
            <w:pPr>
              <w:pStyle w:val="Loendilik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Kirjeldab praktikaaruandes (päevikus) ettevõtte töökeskkonda,-</w:t>
            </w:r>
            <w:r w:rsidRPr="00120D94">
              <w:rPr>
                <w:rFonts w:ascii="Times New Roman" w:hAnsi="Times New Roman" w:cs="Times New Roman"/>
                <w:sz w:val="24"/>
                <w:szCs w:val="24"/>
              </w:rPr>
              <w:t xml:space="preserve">tervishoiu ja </w:t>
            </w: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-k</w:t>
            </w:r>
            <w:r w:rsidRPr="00120D94">
              <w:rPr>
                <w:rFonts w:ascii="Times New Roman" w:hAnsi="Times New Roman" w:cs="Times New Roman"/>
                <w:sz w:val="24"/>
                <w:szCs w:val="24"/>
              </w:rPr>
              <w:t>eskkonnaohutuse</w:t>
            </w: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põhimõtteid </w:t>
            </w:r>
          </w:p>
          <w:p w14:paraId="4697EE65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kauba vastuvõtutoiminguid arvestades ettevõtte töökorraldust</w:t>
            </w:r>
          </w:p>
          <w:p w14:paraId="4DA175FA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kaubad hoiukohtadele arvestades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asutatavat hoiustamissüsteemi,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kauba eripära</w:t>
            </w:r>
          </w:p>
          <w:p w14:paraId="4637D721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Korrastab ja hooldab hoiukohti järgides tööjuhendeid</w:t>
            </w:r>
          </w:p>
          <w:p w14:paraId="6744E8A0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Osaleb inventuuris meeskonnaliikmena</w:t>
            </w:r>
          </w:p>
          <w:p w14:paraId="599D2195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Komplekteerib väljastustellimused järgides ettevõtte kvaliteedieesmärke</w:t>
            </w:r>
          </w:p>
          <w:p w14:paraId="7C1E3AB3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Pakendab saadetised, arvestades kauba, veoahelas kasutatava transpordiliigi või veoviisi eripäraga ja keskkonnasäästlikkusega</w:t>
            </w:r>
          </w:p>
          <w:p w14:paraId="2EBEE29C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Laadib saadetised veoühikusse lähtuvalt väljastustellimusest, juhendades vajadusel kaastöötajaid</w:t>
            </w:r>
          </w:p>
          <w:p w14:paraId="6C083EA1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Kinnitab pakkeüksused vastavalt veoste laadimise ja kinnitamise soovitustele ja nõuetele </w:t>
            </w:r>
          </w:p>
          <w:p w14:paraId="13579D07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Väljastab saadetised kaubasaajale või vedajale järgides ettevõtte tööjuhendeid</w:t>
            </w:r>
          </w:p>
          <w:p w14:paraId="232FD6CF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Täidab klienditeeninduse eesmärke vastutustundlikult</w:t>
            </w:r>
          </w:p>
          <w:p w14:paraId="7D507EB0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Kasutab laoseadmeid (sh tõstukit) vastutustundlikult ja eesmärgipäraselt</w:t>
            </w:r>
          </w:p>
          <w:p w14:paraId="4E3168AC" w14:textId="04217BF4" w:rsidR="0009122A" w:rsidRPr="00140925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Koostab ja esitab õigeaegselt praktika nõuetekohaselt dokumentatsiooni ning annab hinnangu läbitud praktikale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75A9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3B2C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5D9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0FB8C2F0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4A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306635EF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7A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7A5CDB95" w14:textId="4DA138B8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09BE17" w14:textId="39CE4AA1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11C6E6" w14:textId="5708392C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864218" w14:textId="46A28F40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5E5FE4" w14:textId="70919F4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97F40F" w14:textId="697A9CC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DD09AF" w14:textId="7DC9496D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44801F" w14:textId="77777777" w:rsidR="006E4588" w:rsidRPr="00632082" w:rsidRDefault="006E4588" w:rsidP="006E4588">
      <w:pPr>
        <w:rPr>
          <w:rFonts w:ascii="Times New Roman" w:hAnsi="Times New Roman" w:cs="Times New Roman"/>
        </w:rPr>
      </w:pPr>
      <w:r w:rsidRPr="00632082">
        <w:rPr>
          <w:rFonts w:ascii="Times New Roman" w:hAnsi="Times New Roman" w:cs="Times New Roman"/>
        </w:rPr>
        <w:t>Praktikajuhendaja nimi ja allkiri ……………………………………………………..</w:t>
      </w:r>
    </w:p>
    <w:p w14:paraId="2E12C60C" w14:textId="77777777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94AE54" w14:textId="77777777" w:rsidR="00BE6ED3" w:rsidRPr="004655D9" w:rsidRDefault="0046513A" w:rsidP="00BE6E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br w:type="page"/>
      </w:r>
      <w:r w:rsidR="00BE6ED3"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VÕTMEPÄDEVUSTE HINDAMINE</w:t>
      </w:r>
      <w:r w:rsidR="00BE6ED3"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E6ED3"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BE6ED3" w:rsidRPr="00ED2563" w14:paraId="3C42DC7C" w14:textId="77777777" w:rsidTr="00C05BEA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AF0CD2B" w14:textId="77777777" w:rsidR="00BE6ED3" w:rsidRPr="00ED2563" w:rsidRDefault="00BE6ED3" w:rsidP="00C0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2FBBFBD" w14:textId="77777777" w:rsidR="00BE6ED3" w:rsidRPr="00ED2563" w:rsidRDefault="00BE6ED3" w:rsidP="00C0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EF79CB0" w14:textId="77777777" w:rsidR="00BE6ED3" w:rsidRPr="00ED2563" w:rsidRDefault="00BE6ED3" w:rsidP="00C0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BE6ED3" w:rsidRPr="00ED2563" w14:paraId="4333F9EC" w14:textId="77777777" w:rsidTr="00C05BEA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6500" w14:textId="77777777" w:rsidR="00BE6ED3" w:rsidRPr="00ED2563" w:rsidRDefault="00BE6ED3" w:rsidP="00C0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25C96AD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50D576B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F855A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90BB399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0F5CF9F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2AD4D6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BE6ED3" w:rsidRPr="00ED2563" w14:paraId="7F075981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07A6F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BEC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F8D7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3F34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3F1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F2F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5B70E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22A0EC45" w14:textId="77777777" w:rsidTr="00C05BE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801B95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858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E2C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2C292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ED0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0B0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EED65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745D88A7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94DCC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4DC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E88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BC0A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BEF8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4AA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8DEA2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4A08DEA8" w14:textId="77777777" w:rsidTr="00C05BE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350535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422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6F1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C3A3B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B8B1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469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7733B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5F2D37C4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52BCC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1D4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F9BC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D83F0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63D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958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B18AF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10FB34E4" w14:textId="77777777" w:rsidTr="00C05BE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134B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3A8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1418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5BA9A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7CB0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39CD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39AE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2D931DC1" w14:textId="77777777" w:rsidTr="00C05BE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28CA8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2DC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C3216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DA6D6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4DD1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39EA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AAC6A3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5678B6CF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E933F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E6D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C5F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3B5D1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E6D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7C70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9C551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3F88276C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09F52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F67E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2D4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02F76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FE0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56E4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B4F0D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650CA956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5D205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F9096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AAD8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F0B2A6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352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E623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CA257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ED3" w:rsidRPr="00ED2563" w14:paraId="62C89D5D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C9374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ACCB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BDF6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66F76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DAA4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9E4F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01D80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ED3" w:rsidRPr="00ED2563" w14:paraId="48AB25C6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49F47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55B5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E031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C8F46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3E61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F94D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EDDFB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ED3" w:rsidRPr="00ED2563" w14:paraId="3F025FED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D4F7A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33B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B53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2B7E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20F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43C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2A6F7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926D612" w14:textId="77777777" w:rsidR="00BE6ED3" w:rsidRDefault="00BE6ED3" w:rsidP="00BE6E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F5B9D" w14:textId="77777777" w:rsidR="00BE6ED3" w:rsidRDefault="00BE6ED3" w:rsidP="00BE6E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A5F2B" w14:textId="77777777" w:rsidR="00BE6ED3" w:rsidRPr="00895020" w:rsidRDefault="00BE6ED3" w:rsidP="00BE6ED3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41B2E3" w14:textId="77777777" w:rsidR="00BE6ED3" w:rsidRPr="00895020" w:rsidRDefault="00BE6ED3" w:rsidP="00BE6ED3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788621" w14:textId="77777777" w:rsidR="00BE6ED3" w:rsidRPr="00895020" w:rsidRDefault="00BE6ED3" w:rsidP="00BE6ED3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BE8DC2" w14:textId="77777777" w:rsidR="00BE6ED3" w:rsidRPr="00895020" w:rsidRDefault="00BE6ED3" w:rsidP="00BE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12949" w14:textId="77777777" w:rsidR="00BE6ED3" w:rsidRPr="00895020" w:rsidRDefault="00BE6ED3" w:rsidP="00BE6ED3">
      <w:pPr>
        <w:spacing w:after="0" w:line="240" w:lineRule="auto"/>
        <w:rPr>
          <w:rFonts w:ascii="Times New Roman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0DA9BF3F" w14:textId="77777777" w:rsidR="00BE6ED3" w:rsidRPr="00895020" w:rsidRDefault="00BE6ED3" w:rsidP="00BE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A92AD" w14:textId="77777777" w:rsidR="00BE6ED3" w:rsidRDefault="00BE6ED3" w:rsidP="00BE6ED3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4A79D8EE" w14:textId="77777777" w:rsidR="00BE6ED3" w:rsidRDefault="00BE6ED3" w:rsidP="00BE6ED3">
      <w:pPr>
        <w:rPr>
          <w:b/>
          <w:bCs/>
        </w:rPr>
      </w:pPr>
    </w:p>
    <w:p w14:paraId="3F83F362" w14:textId="77777777" w:rsidR="00BE6ED3" w:rsidRPr="00CA214C" w:rsidRDefault="00BE6ED3" w:rsidP="00BE6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p w14:paraId="2753CE85" w14:textId="14925CB3" w:rsidR="00BE6ED3" w:rsidRPr="00607E74" w:rsidRDefault="00BE6ED3" w:rsidP="00607E74">
      <w:pPr>
        <w:pStyle w:val="Pis"/>
        <w:spacing w:before="120" w:after="120"/>
        <w:jc w:val="both"/>
        <w:rPr>
          <w:b/>
          <w:sz w:val="32"/>
          <w:szCs w:val="48"/>
        </w:rPr>
      </w:pPr>
      <w:r>
        <w:br w:type="page"/>
      </w:r>
    </w:p>
    <w:p w14:paraId="3B1AC455" w14:textId="30617F0C" w:rsidR="00943651" w:rsidRPr="00BE6ED3" w:rsidRDefault="00BE6E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6ED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PRAKTIKAPÄEVIKU TÄITMISE JUHEND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D676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721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4369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sz w:val="24"/>
          <w:szCs w:val="24"/>
        </w:rPr>
        <w:t>Iga nädal anda õpitule enesehinnang, lähtudes tundides õpitust ja õpiväljunditest.</w:t>
      </w:r>
    </w:p>
    <w:p w14:paraId="06F1E51F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14:paraId="08EF7ECD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14:paraId="66E03C36" w14:textId="77777777" w:rsid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 kinnitab iga nädala lõpus allkirjaga praktika ettevõttepoolne juhendaja.</w:t>
      </w:r>
    </w:p>
    <w:p w14:paraId="5B4A46B2" w14:textId="77777777" w:rsidR="00607E74" w:rsidRDefault="00607E74" w:rsidP="00607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2D6ED" w14:textId="77777777" w:rsidR="00607E74" w:rsidRPr="00904270" w:rsidRDefault="00607E74" w:rsidP="00607E74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 w:rsidRPr="00904270">
        <w:rPr>
          <w:b/>
          <w:bCs/>
          <w:color w:val="333333"/>
        </w:rPr>
        <w:t>Hea teada õppeinfosüsteemis „Tahvel „praktikapäeviku täitmisest;</w:t>
      </w:r>
    </w:p>
    <w:p w14:paraId="2ADC218F" w14:textId="77777777" w:rsidR="00607E74" w:rsidRPr="00904270" w:rsidRDefault="00607E74" w:rsidP="00607E7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Ettevõtte juhendajale genereeritakse unikaalne url ja saadetakse meilile, mille kaudu ta pääseb ligi päevikule alates päeviku koostamise hetkest kuni lepingu lõpuni + 30 päeva. Vastasel juhul kuvatakse teade „Praktikalepingu lõpust on möödunud üle 30 päeva“.</w:t>
      </w:r>
    </w:p>
    <w:p w14:paraId="5A002E29" w14:textId="77777777" w:rsidR="00607E74" w:rsidRPr="00904270" w:rsidRDefault="00607E74" w:rsidP="00607E7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14:paraId="53F7B21C" w14:textId="77777777" w:rsidR="00607E74" w:rsidRPr="00904270" w:rsidRDefault="00607E74" w:rsidP="00607E7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14:paraId="6078C67E" w14:textId="77777777" w:rsidR="00607E74" w:rsidRPr="004D4B9A" w:rsidRDefault="00607E74" w:rsidP="00607E74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Vaata täpsemalt TAHVEL  </w:t>
      </w:r>
      <w:hyperlink r:id="rId9" w:history="1">
        <w:r w:rsidRPr="004D4B9A"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14:paraId="1463C650" w14:textId="77777777" w:rsidR="00607E74" w:rsidRDefault="00607E74" w:rsidP="00607E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BBAC2D" w14:textId="77777777" w:rsidR="00607E74" w:rsidRDefault="00607E74" w:rsidP="00607E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C90E45" w14:textId="77777777" w:rsidR="00607E74" w:rsidRDefault="00607E74" w:rsidP="00607E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353154" w14:textId="77777777" w:rsidR="00607E74" w:rsidRPr="00D92D98" w:rsidRDefault="00607E74" w:rsidP="00607E7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B22934" w14:textId="77777777" w:rsidR="00607E74" w:rsidRPr="00D92D98" w:rsidRDefault="00607E74" w:rsidP="00607E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5FD2" w14:textId="77777777" w:rsidR="00607E74" w:rsidRPr="0072120C" w:rsidRDefault="00607E74" w:rsidP="00607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2693"/>
        <w:gridCol w:w="1417"/>
      </w:tblGrid>
      <w:tr w:rsidR="0072120C" w14:paraId="62BC09D2" w14:textId="00FFD321" w:rsidTr="0072120C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53A" w14:textId="2E01DE11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Juhendaja allkiri</w:t>
            </w:r>
          </w:p>
        </w:tc>
      </w:tr>
      <w:tr w:rsidR="0072120C" w14:paraId="7CF3532F" w14:textId="24F993C6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2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F6C5272" w14:textId="3E3DE59A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281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CCAD96A" w14:textId="397446A8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8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776C7E" w14:textId="48F2B6AB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1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63EA2BE" w14:textId="7080797C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D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8E539C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3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DD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20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27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EF43DD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A9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26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2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86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DBEA38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7F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2F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4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CE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19D5A6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8B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36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FE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6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F11D1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2D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63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A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122FE7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8F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7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9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1B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5983B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A7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B7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B8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C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E61C98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0E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F4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3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BB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67E09B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83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D0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FF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5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F6D8B2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6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3C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2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E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BC974E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17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44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55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F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9A3923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2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D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C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60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A3DE188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F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B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F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3566B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58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06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6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FD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1266280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AA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0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51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91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4A0909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C2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DF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33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F1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3AD2A97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9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3F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E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AA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F5C22C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56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B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B6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4C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5B1EE15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B8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D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E1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4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0D603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30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98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6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89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92672C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AF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6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F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2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C62062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EB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C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172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C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EB88B8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EA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7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95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9F08A9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30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07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F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C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1B3FD5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FC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A0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02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5F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6EF1C61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76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254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C2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2A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5F74D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A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C5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E1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36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AF183" w14:textId="77777777" w:rsidR="00F50385" w:rsidRDefault="00F50385" w:rsidP="00F50385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14:paraId="133FEE5B" w14:textId="77777777" w:rsidR="00F50385" w:rsidRDefault="00F50385" w:rsidP="00F50385">
      <w:pPr>
        <w:spacing w:line="360" w:lineRule="auto"/>
        <w:rPr>
          <w:b/>
          <w:bCs/>
          <w:sz w:val="28"/>
        </w:rPr>
      </w:pPr>
      <w:r>
        <w:t>Juhendaja allkiri</w:t>
      </w:r>
    </w:p>
    <w:p w14:paraId="76174D33" w14:textId="77777777" w:rsidR="00D46DE8" w:rsidRDefault="00D46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8418D9C" w14:textId="77777777" w:rsidR="00607E74" w:rsidRPr="00C5159A" w:rsidRDefault="00607E74" w:rsidP="00607E74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KIRJALIK</w:t>
      </w:r>
      <w:r w:rsidRPr="00C5159A">
        <w:rPr>
          <w:b/>
          <w:bCs/>
          <w:sz w:val="32"/>
          <w:szCs w:val="32"/>
        </w:rPr>
        <w:t xml:space="preserve"> ARUANNE</w:t>
      </w:r>
      <w:r>
        <w:rPr>
          <w:b/>
          <w:bCs/>
          <w:sz w:val="32"/>
          <w:szCs w:val="32"/>
        </w:rPr>
        <w:t xml:space="preserve"> (juhend)</w:t>
      </w:r>
    </w:p>
    <w:p w14:paraId="65E27322" w14:textId="77777777" w:rsidR="00607E74" w:rsidRDefault="00607E74" w:rsidP="00607E74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10" w:history="1">
        <w:r>
          <w:rPr>
            <w:rStyle w:val="Hperlink"/>
          </w:rPr>
          <w:t>https://www.jkhk.ee/et/opilastoode-vormistamine</w:t>
        </w:r>
      </w:hyperlink>
    </w:p>
    <w:p w14:paraId="3B67DAE9" w14:textId="77777777" w:rsidR="00607E74" w:rsidRDefault="00607E74" w:rsidP="00607E74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14:paraId="1A45E447" w14:textId="77777777" w:rsidR="00607E74" w:rsidRPr="00BF5FE5" w:rsidRDefault="00607E74" w:rsidP="00607E74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06534426" w14:textId="77777777" w:rsidR="00607E74" w:rsidRPr="00225D5C" w:rsidRDefault="00607E74" w:rsidP="00607E74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436A1CCD" w14:textId="77777777" w:rsidR="00607E74" w:rsidRPr="00225D5C" w:rsidRDefault="00607E74" w:rsidP="00607E74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58DFCAC0" w14:textId="77777777" w:rsidR="00607E74" w:rsidRPr="00443E20" w:rsidRDefault="00607E74" w:rsidP="00607E74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14:paraId="1C71FF45" w14:textId="77777777" w:rsidR="00607E74" w:rsidRPr="00BF5FE5" w:rsidRDefault="00607E74" w:rsidP="00607E7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14:paraId="5C5AB389" w14:textId="77777777" w:rsidR="00607E74" w:rsidRDefault="00607E74" w:rsidP="00607E74">
      <w:pPr>
        <w:spacing w:line="240" w:lineRule="auto"/>
      </w:pPr>
      <w:r w:rsidRPr="00F226FB">
        <w:t>Ettevõtte nimi</w:t>
      </w:r>
    </w:p>
    <w:p w14:paraId="1EA674D3" w14:textId="77777777" w:rsidR="00607E74" w:rsidRPr="00F226FB" w:rsidRDefault="00607E74" w:rsidP="00607E74">
      <w:pPr>
        <w:spacing w:line="240" w:lineRule="auto"/>
      </w:pPr>
      <w:r w:rsidRPr="00F226FB">
        <w:t>Ettevõtte juhi nimi</w:t>
      </w:r>
    </w:p>
    <w:p w14:paraId="72DC8543" w14:textId="77777777" w:rsidR="00607E74" w:rsidRPr="00F226FB" w:rsidRDefault="00607E74" w:rsidP="00607E74">
      <w:pPr>
        <w:spacing w:line="240" w:lineRule="auto"/>
        <w:ind w:left="22"/>
      </w:pPr>
      <w:r w:rsidRPr="00F226FB">
        <w:t>Ettevõtte praktikajuhendaja nimi</w:t>
      </w:r>
    </w:p>
    <w:p w14:paraId="10F1478A" w14:textId="77777777" w:rsidR="00607E74" w:rsidRPr="00F226FB" w:rsidRDefault="00607E74" w:rsidP="00607E74">
      <w:pPr>
        <w:spacing w:line="240" w:lineRule="auto"/>
        <w:ind w:left="22"/>
      </w:pPr>
      <w:r>
        <w:t xml:space="preserve"> </w:t>
      </w:r>
      <w:r w:rsidRPr="00F226FB">
        <w:t>Kontakttelefon</w:t>
      </w:r>
    </w:p>
    <w:p w14:paraId="135237B3" w14:textId="77777777" w:rsidR="00607E74" w:rsidRPr="00F226FB" w:rsidRDefault="00607E74" w:rsidP="00607E74">
      <w:pPr>
        <w:spacing w:line="240" w:lineRule="auto"/>
        <w:ind w:left="-698"/>
      </w:pPr>
      <w:r>
        <w:t xml:space="preserve">               </w:t>
      </w:r>
      <w:r w:rsidRPr="00F226FB">
        <w:t>Postiaadress</w:t>
      </w:r>
    </w:p>
    <w:p w14:paraId="542F9B34" w14:textId="77777777" w:rsidR="00607E74" w:rsidRDefault="00607E74" w:rsidP="00607E74">
      <w:pPr>
        <w:spacing w:line="360" w:lineRule="auto"/>
        <w:ind w:left="1080"/>
        <w:jc w:val="both"/>
        <w:rPr>
          <w:b/>
        </w:rPr>
      </w:pPr>
    </w:p>
    <w:p w14:paraId="4161F72D" w14:textId="77777777" w:rsidR="00607E74" w:rsidRPr="00EC3AF7" w:rsidRDefault="00607E74" w:rsidP="00607E7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665458A8" w14:textId="77777777" w:rsidR="00607E74" w:rsidRPr="00B903AA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4CDA00AB" w14:textId="77777777" w:rsidR="00607E74" w:rsidRPr="00C5159A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62587F94" w14:textId="77777777" w:rsidR="00607E74" w:rsidRPr="00B903AA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78233A56" w14:textId="77777777" w:rsidR="00607E74" w:rsidRPr="00B903AA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7A81F2D2" w14:textId="77777777" w:rsidR="00607E74" w:rsidRPr="00BF5FE5" w:rsidRDefault="00607E74" w:rsidP="00607E7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14:paraId="664D4C9C" w14:textId="77777777" w:rsidR="00607E74" w:rsidRPr="00B903AA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3E80F349" w14:textId="77777777" w:rsidR="00607E74" w:rsidRPr="00B903AA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7401FF99" w14:textId="77777777" w:rsidR="00607E74" w:rsidRPr="00C5159A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0BB786BF" w14:textId="77777777" w:rsidR="00607E74" w:rsidRPr="004858D0" w:rsidRDefault="00607E74" w:rsidP="00607E74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14:paraId="1AB91219" w14:textId="77777777" w:rsidR="00607E74" w:rsidRPr="00C5159A" w:rsidRDefault="00607E74" w:rsidP="00607E74">
      <w:pPr>
        <w:spacing w:line="360" w:lineRule="auto"/>
        <w:ind w:left="360"/>
        <w:jc w:val="both"/>
        <w:rPr>
          <w:b/>
        </w:rPr>
      </w:pPr>
    </w:p>
    <w:p w14:paraId="48F81236" w14:textId="77777777" w:rsidR="00607E74" w:rsidRPr="00C5159A" w:rsidRDefault="00607E74" w:rsidP="00607E7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</w:rPr>
      </w:pPr>
      <w:r>
        <w:rPr>
          <w:b/>
          <w:sz w:val="32"/>
        </w:rPr>
        <w:lastRenderedPageBreak/>
        <w:t>ENESEANALÜÜS</w:t>
      </w:r>
    </w:p>
    <w:p w14:paraId="6FDF863E" w14:textId="77777777" w:rsidR="00607E74" w:rsidRPr="00C5159A" w:rsidRDefault="00607E74" w:rsidP="00607E74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6D2DF68D" w14:textId="77777777" w:rsidR="00607E74" w:rsidRDefault="00607E74" w:rsidP="00607E74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14:paraId="17586D25" w14:textId="77777777" w:rsidR="00607E74" w:rsidRDefault="00607E74" w:rsidP="00607E74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365FE9E7" w14:textId="77777777" w:rsidR="00607E74" w:rsidRPr="00C5159A" w:rsidRDefault="00607E74" w:rsidP="00607E74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14:paraId="189D0502" w14:textId="77777777" w:rsidR="00607E74" w:rsidRDefault="00607E74" w:rsidP="00607E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KASUTATUD ALLIKAD</w:t>
      </w:r>
    </w:p>
    <w:p w14:paraId="5AD5D925" w14:textId="77777777" w:rsidR="00607E74" w:rsidRDefault="00607E74" w:rsidP="00607E74">
      <w:pPr>
        <w:spacing w:line="360" w:lineRule="auto"/>
        <w:jc w:val="both"/>
      </w:pPr>
      <w:r>
        <w:t>Kasutatud allikate  loetelu ja lingi</w:t>
      </w:r>
    </w:p>
    <w:p w14:paraId="58F83BDA" w14:textId="77777777" w:rsidR="00607E74" w:rsidRDefault="00607E74" w:rsidP="00607E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5159A">
        <w:rPr>
          <w:b/>
          <w:sz w:val="32"/>
          <w:szCs w:val="32"/>
        </w:rPr>
        <w:t>LISAD</w:t>
      </w:r>
    </w:p>
    <w:p w14:paraId="461D0B1D" w14:textId="77777777" w:rsidR="00607E74" w:rsidRPr="00BE6ED3" w:rsidRDefault="00607E74" w:rsidP="00607E74">
      <w:pPr>
        <w:spacing w:line="360" w:lineRule="auto"/>
        <w:jc w:val="both"/>
        <w:rPr>
          <w:b/>
          <w:sz w:val="32"/>
          <w:szCs w:val="32"/>
        </w:rPr>
      </w:pPr>
      <w:r>
        <w:t xml:space="preserve">Pildid, fotod, joonised, skeemid, tabelid. </w:t>
      </w:r>
    </w:p>
    <w:p w14:paraId="6340271B" w14:textId="77777777" w:rsidR="00607E74" w:rsidRPr="00DD6808" w:rsidRDefault="00607E74" w:rsidP="00607E74">
      <w:pPr>
        <w:spacing w:line="360" w:lineRule="auto"/>
        <w:jc w:val="both"/>
        <w:rPr>
          <w:b/>
          <w:bCs/>
          <w:sz w:val="28"/>
          <w:szCs w:val="28"/>
        </w:rPr>
      </w:pPr>
    </w:p>
    <w:p w14:paraId="2F293344" w14:textId="77777777" w:rsidR="00607E74" w:rsidRDefault="00607E74" w:rsidP="00607E74">
      <w:pPr>
        <w:tabs>
          <w:tab w:val="left" w:leader="dot" w:pos="8931"/>
        </w:tabs>
      </w:pPr>
    </w:p>
    <w:p w14:paraId="5AA0863A" w14:textId="77777777" w:rsidR="00607E74" w:rsidRDefault="00607E74" w:rsidP="00607E74">
      <w:pPr>
        <w:rPr>
          <w:b/>
          <w:sz w:val="32"/>
          <w:szCs w:val="48"/>
        </w:rPr>
      </w:pPr>
      <w:r>
        <w:br w:type="page"/>
      </w:r>
    </w:p>
    <w:p w14:paraId="1FD59116" w14:textId="77777777" w:rsidR="00D46DE8" w:rsidRPr="00AD69B5" w:rsidRDefault="00D46DE8" w:rsidP="00D46DE8">
      <w:pPr>
        <w:rPr>
          <w:sz w:val="24"/>
          <w:szCs w:val="24"/>
        </w:rPr>
      </w:pPr>
    </w:p>
    <w:p w14:paraId="6D3071AC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30j0zll" w:colFirst="0" w:colLast="0"/>
      <w:bookmarkEnd w:id="2"/>
    </w:p>
    <w:sectPr w:rsidR="00943651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C2EDF" w14:textId="77777777" w:rsidR="00D26CFF" w:rsidRDefault="00D26CFF" w:rsidP="0036308C">
      <w:pPr>
        <w:spacing w:after="0" w:line="240" w:lineRule="auto"/>
      </w:pPr>
      <w:r>
        <w:separator/>
      </w:r>
    </w:p>
  </w:endnote>
  <w:endnote w:type="continuationSeparator" w:id="0">
    <w:p w14:paraId="666FB796" w14:textId="77777777" w:rsidR="00D26CFF" w:rsidRDefault="00D26CFF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B1CD" w14:textId="77777777" w:rsidR="00D26CFF" w:rsidRDefault="00D26CFF" w:rsidP="0036308C">
      <w:pPr>
        <w:spacing w:after="0" w:line="240" w:lineRule="auto"/>
      </w:pPr>
      <w:r>
        <w:separator/>
      </w:r>
    </w:p>
  </w:footnote>
  <w:footnote w:type="continuationSeparator" w:id="0">
    <w:p w14:paraId="2D9EC340" w14:textId="77777777" w:rsidR="00D26CFF" w:rsidRDefault="00D26CFF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2063C87"/>
    <w:multiLevelType w:val="hybridMultilevel"/>
    <w:tmpl w:val="9EF0CF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B6C"/>
    <w:multiLevelType w:val="multilevel"/>
    <w:tmpl w:val="1F0EA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29AE2574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6" w15:restartNumberingAfterBreak="0">
    <w:nsid w:val="353A2D2B"/>
    <w:multiLevelType w:val="multilevel"/>
    <w:tmpl w:val="8C809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7" w15:restartNumberingAfterBreak="0">
    <w:nsid w:val="3CD86248"/>
    <w:multiLevelType w:val="multilevel"/>
    <w:tmpl w:val="21D42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8" w15:restartNumberingAfterBreak="0">
    <w:nsid w:val="40C4678E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9" w15:restartNumberingAfterBreak="0">
    <w:nsid w:val="44DA19D0"/>
    <w:multiLevelType w:val="multilevel"/>
    <w:tmpl w:val="0E088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0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A5C05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2" w15:restartNumberingAfterBreak="0">
    <w:nsid w:val="5AAB17DC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3" w15:restartNumberingAfterBreak="0">
    <w:nsid w:val="61D317F5"/>
    <w:multiLevelType w:val="multilevel"/>
    <w:tmpl w:val="68BA36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4" w15:restartNumberingAfterBreak="0">
    <w:nsid w:val="690B1342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1745271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0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122A"/>
    <w:rsid w:val="0009553E"/>
    <w:rsid w:val="000964D5"/>
    <w:rsid w:val="000C2271"/>
    <w:rsid w:val="000E2DE4"/>
    <w:rsid w:val="000F54B6"/>
    <w:rsid w:val="00111444"/>
    <w:rsid w:val="0011630A"/>
    <w:rsid w:val="00124D3E"/>
    <w:rsid w:val="00134542"/>
    <w:rsid w:val="00140925"/>
    <w:rsid w:val="00166140"/>
    <w:rsid w:val="001724CC"/>
    <w:rsid w:val="001779B3"/>
    <w:rsid w:val="001916B7"/>
    <w:rsid w:val="001A08B8"/>
    <w:rsid w:val="001C1668"/>
    <w:rsid w:val="001F0DD4"/>
    <w:rsid w:val="00210506"/>
    <w:rsid w:val="00235165"/>
    <w:rsid w:val="00242084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8784C"/>
    <w:rsid w:val="003B4A2D"/>
    <w:rsid w:val="003C56CF"/>
    <w:rsid w:val="003C78A9"/>
    <w:rsid w:val="003D60B7"/>
    <w:rsid w:val="003E256E"/>
    <w:rsid w:val="003E5A3E"/>
    <w:rsid w:val="0042080D"/>
    <w:rsid w:val="00425EF5"/>
    <w:rsid w:val="00431DFC"/>
    <w:rsid w:val="0044380E"/>
    <w:rsid w:val="004544C5"/>
    <w:rsid w:val="0046513A"/>
    <w:rsid w:val="004715D6"/>
    <w:rsid w:val="00485119"/>
    <w:rsid w:val="00485651"/>
    <w:rsid w:val="004A4D00"/>
    <w:rsid w:val="004B78E4"/>
    <w:rsid w:val="00513F01"/>
    <w:rsid w:val="0053769D"/>
    <w:rsid w:val="0054210A"/>
    <w:rsid w:val="00584AEF"/>
    <w:rsid w:val="00593FFB"/>
    <w:rsid w:val="005A149A"/>
    <w:rsid w:val="005B5DA6"/>
    <w:rsid w:val="00602428"/>
    <w:rsid w:val="00606E67"/>
    <w:rsid w:val="00607E74"/>
    <w:rsid w:val="00624BCF"/>
    <w:rsid w:val="00664A77"/>
    <w:rsid w:val="006B6506"/>
    <w:rsid w:val="006C2EF3"/>
    <w:rsid w:val="006E4588"/>
    <w:rsid w:val="007075E9"/>
    <w:rsid w:val="0072120C"/>
    <w:rsid w:val="00731EEF"/>
    <w:rsid w:val="00732768"/>
    <w:rsid w:val="00734584"/>
    <w:rsid w:val="00763A9A"/>
    <w:rsid w:val="00782A85"/>
    <w:rsid w:val="007E6DE4"/>
    <w:rsid w:val="00813D67"/>
    <w:rsid w:val="00831996"/>
    <w:rsid w:val="00872842"/>
    <w:rsid w:val="008833D6"/>
    <w:rsid w:val="00894008"/>
    <w:rsid w:val="0089767D"/>
    <w:rsid w:val="008B3097"/>
    <w:rsid w:val="008E4CC6"/>
    <w:rsid w:val="00932084"/>
    <w:rsid w:val="00943651"/>
    <w:rsid w:val="00944CDD"/>
    <w:rsid w:val="00951A8C"/>
    <w:rsid w:val="00953C9F"/>
    <w:rsid w:val="009630A8"/>
    <w:rsid w:val="0097096E"/>
    <w:rsid w:val="009744DC"/>
    <w:rsid w:val="00993C3D"/>
    <w:rsid w:val="009B1DB4"/>
    <w:rsid w:val="009E5F08"/>
    <w:rsid w:val="009F4896"/>
    <w:rsid w:val="00A42822"/>
    <w:rsid w:val="00A56211"/>
    <w:rsid w:val="00A60B64"/>
    <w:rsid w:val="00AA30E6"/>
    <w:rsid w:val="00AB15EC"/>
    <w:rsid w:val="00AB7F58"/>
    <w:rsid w:val="00AC1CCB"/>
    <w:rsid w:val="00AD69B5"/>
    <w:rsid w:val="00AD7293"/>
    <w:rsid w:val="00B030FD"/>
    <w:rsid w:val="00B223B1"/>
    <w:rsid w:val="00B24AD4"/>
    <w:rsid w:val="00B5786F"/>
    <w:rsid w:val="00B813CE"/>
    <w:rsid w:val="00BB772C"/>
    <w:rsid w:val="00BC5134"/>
    <w:rsid w:val="00BE6ED3"/>
    <w:rsid w:val="00C23167"/>
    <w:rsid w:val="00C33D6C"/>
    <w:rsid w:val="00C54FD3"/>
    <w:rsid w:val="00C60F7F"/>
    <w:rsid w:val="00C631F0"/>
    <w:rsid w:val="00C70F2C"/>
    <w:rsid w:val="00C81C17"/>
    <w:rsid w:val="00CC50CE"/>
    <w:rsid w:val="00CD243B"/>
    <w:rsid w:val="00CE77F4"/>
    <w:rsid w:val="00CF465A"/>
    <w:rsid w:val="00D0337D"/>
    <w:rsid w:val="00D15C08"/>
    <w:rsid w:val="00D26CFF"/>
    <w:rsid w:val="00D37367"/>
    <w:rsid w:val="00D46DE8"/>
    <w:rsid w:val="00D56BF2"/>
    <w:rsid w:val="00D65AA7"/>
    <w:rsid w:val="00DD06F2"/>
    <w:rsid w:val="00E26F99"/>
    <w:rsid w:val="00E32364"/>
    <w:rsid w:val="00E5754E"/>
    <w:rsid w:val="00E63DE5"/>
    <w:rsid w:val="00E747C3"/>
    <w:rsid w:val="00ED2CB6"/>
    <w:rsid w:val="00F17D9A"/>
    <w:rsid w:val="00F32D59"/>
    <w:rsid w:val="00F45722"/>
    <w:rsid w:val="00F50385"/>
    <w:rsid w:val="00F70BC1"/>
    <w:rsid w:val="00F94A0F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744D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" w:line="260" w:lineRule="auto"/>
      <w:ind w:left="720" w:hanging="10"/>
      <w:contextualSpacing/>
    </w:pPr>
    <w:rPr>
      <w:rFonts w:ascii="Arial" w:eastAsia="Arial" w:hAnsi="Arial" w:cs="Arial"/>
      <w:sz w:val="16"/>
      <w:lang w:val="en-US"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D06F2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607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khk.ee/et/opilastoode-vormistam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hendid.hitsa.ee/index.php/Ettev%C3%B5tte_poolne_praktika_juhendajaSe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E072-363E-4618-BEFE-CE835789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2296</Words>
  <Characters>13320</Characters>
  <Application>Microsoft Office Word</Application>
  <DocSecurity>0</DocSecurity>
  <Lines>111</Lines>
  <Paragraphs>31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Maili</cp:lastModifiedBy>
  <cp:revision>2</cp:revision>
  <cp:lastPrinted>2018-10-10T05:10:00Z</cp:lastPrinted>
  <dcterms:created xsi:type="dcterms:W3CDTF">2021-01-31T15:32:00Z</dcterms:created>
  <dcterms:modified xsi:type="dcterms:W3CDTF">2021-01-31T15:32:00Z</dcterms:modified>
</cp:coreProperties>
</file>